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508F" w14:textId="61EA1016" w:rsidR="00E614DC" w:rsidRDefault="00BD57E7" w:rsidP="00BD57E7">
      <w:pPr>
        <w:spacing w:after="0"/>
        <w:jc w:val="center"/>
        <w:rPr>
          <w:rFonts w:ascii="Times New Roman" w:hAnsi="Times New Roman" w:cs="Times New Roman"/>
          <w:b/>
          <w:bCs/>
          <w:sz w:val="24"/>
          <w:szCs w:val="24"/>
        </w:rPr>
      </w:pPr>
      <w:r w:rsidRPr="00BD57E7">
        <w:rPr>
          <w:rFonts w:ascii="Times New Roman" w:hAnsi="Times New Roman" w:cs="Times New Roman"/>
          <w:b/>
          <w:bCs/>
          <w:sz w:val="24"/>
          <w:szCs w:val="24"/>
        </w:rPr>
        <w:t xml:space="preserve">PENGARUH PENGETAHUAN KEWIRAUSAHAAN DAN KETERAMPILAN USAHA TERHADAP KEBERHASILAN USAHA PADA UMKM AKAU POTONG LEMBU </w:t>
      </w:r>
    </w:p>
    <w:p w14:paraId="6B780916" w14:textId="23804C66" w:rsidR="00BD57E7" w:rsidRDefault="00BD57E7" w:rsidP="00BD57E7">
      <w:pPr>
        <w:spacing w:after="0"/>
        <w:jc w:val="center"/>
        <w:rPr>
          <w:rFonts w:ascii="Times New Roman" w:hAnsi="Times New Roman" w:cs="Times New Roman"/>
          <w:b/>
          <w:bCs/>
          <w:sz w:val="24"/>
          <w:szCs w:val="24"/>
        </w:rPr>
      </w:pPr>
      <w:r>
        <w:rPr>
          <w:rFonts w:ascii="Times New Roman" w:hAnsi="Times New Roman" w:cs="Times New Roman"/>
          <w:b/>
          <w:bCs/>
          <w:sz w:val="24"/>
          <w:szCs w:val="24"/>
        </w:rPr>
        <w:t>TANJUNGPINANG</w:t>
      </w:r>
    </w:p>
    <w:p w14:paraId="0BFFAC51" w14:textId="77777777" w:rsidR="00BD57E7" w:rsidRDefault="00BD57E7" w:rsidP="00BD57E7">
      <w:pPr>
        <w:spacing w:after="0"/>
        <w:jc w:val="center"/>
        <w:rPr>
          <w:rFonts w:ascii="Times New Roman" w:hAnsi="Times New Roman" w:cs="Times New Roman"/>
          <w:b/>
          <w:bCs/>
          <w:sz w:val="24"/>
          <w:szCs w:val="24"/>
        </w:rPr>
      </w:pPr>
    </w:p>
    <w:p w14:paraId="06E4DF66" w14:textId="3A0D7460" w:rsidR="00BD57E7" w:rsidRDefault="00BD57E7" w:rsidP="00017CA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Anissa </w:t>
      </w:r>
      <w:proofErr w:type="spellStart"/>
      <w:r>
        <w:rPr>
          <w:rFonts w:ascii="Times New Roman" w:hAnsi="Times New Roman" w:cs="Times New Roman"/>
          <w:b/>
          <w:bCs/>
          <w:sz w:val="24"/>
          <w:szCs w:val="24"/>
        </w:rPr>
        <w:t>Yurini</w:t>
      </w:r>
      <w:proofErr w:type="spellEnd"/>
      <w:r w:rsidR="00D00F9E">
        <w:rPr>
          <w:rFonts w:ascii="Times New Roman" w:hAnsi="Times New Roman" w:cs="Times New Roman"/>
          <w:b/>
          <w:bCs/>
          <w:sz w:val="24"/>
          <w:szCs w:val="24"/>
        </w:rPr>
        <w:t xml:space="preserve">, </w:t>
      </w:r>
      <w:r>
        <w:rPr>
          <w:rFonts w:ascii="Times New Roman" w:hAnsi="Times New Roman" w:cs="Times New Roman"/>
          <w:b/>
          <w:bCs/>
          <w:sz w:val="24"/>
          <w:szCs w:val="24"/>
        </w:rPr>
        <w:t xml:space="preserve">Raja </w:t>
      </w:r>
      <w:proofErr w:type="spellStart"/>
      <w:r>
        <w:rPr>
          <w:rFonts w:ascii="Times New Roman" w:hAnsi="Times New Roman" w:cs="Times New Roman"/>
          <w:b/>
          <w:bCs/>
          <w:sz w:val="24"/>
          <w:szCs w:val="24"/>
        </w:rPr>
        <w:t>Hardiansyah</w:t>
      </w:r>
      <w:proofErr w:type="spellEnd"/>
    </w:p>
    <w:p w14:paraId="58D4E698" w14:textId="52A1B821" w:rsidR="00017CAC" w:rsidRPr="00017CAC" w:rsidRDefault="00017CAC" w:rsidP="00017CAC">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Manajemen STIE Pembangunan </w:t>
      </w:r>
      <w:proofErr w:type="spellStart"/>
      <w:r>
        <w:rPr>
          <w:rFonts w:ascii="Times New Roman" w:hAnsi="Times New Roman" w:cs="Times New Roman"/>
          <w:sz w:val="24"/>
          <w:szCs w:val="24"/>
          <w:lang w:val="id-ID"/>
        </w:rPr>
        <w:t>Tanjungpinang</w:t>
      </w:r>
      <w:proofErr w:type="spellEnd"/>
    </w:p>
    <w:p w14:paraId="12FF6C33" w14:textId="53406F32" w:rsidR="00BD57E7" w:rsidRPr="00BD57E7" w:rsidRDefault="00BD57E7" w:rsidP="00017CAC">
      <w:pPr>
        <w:spacing w:after="240"/>
        <w:jc w:val="center"/>
        <w:rPr>
          <w:rFonts w:ascii="Times New Roman" w:hAnsi="Times New Roman" w:cs="Times New Roman"/>
          <w:sz w:val="24"/>
          <w:szCs w:val="24"/>
          <w:u w:val="single"/>
        </w:rPr>
      </w:pPr>
      <w:r w:rsidRPr="00E00D3B">
        <w:rPr>
          <w:rFonts w:ascii="Times New Roman" w:hAnsi="Times New Roman" w:cs="Times New Roman"/>
          <w:sz w:val="24"/>
          <w:szCs w:val="24"/>
        </w:rPr>
        <w:t>anissayurini@gmail.com</w:t>
      </w:r>
      <w:r w:rsidR="00F0387D">
        <w:rPr>
          <w:rStyle w:val="Hyperlink"/>
          <w:rFonts w:ascii="Times New Roman" w:hAnsi="Times New Roman" w:cs="Times New Roman"/>
          <w:color w:val="auto"/>
          <w:sz w:val="24"/>
          <w:szCs w:val="24"/>
        </w:rPr>
        <w:t>,</w:t>
      </w:r>
      <w:r w:rsidR="00F0387D" w:rsidRPr="00F0387D">
        <w:rPr>
          <w:rStyle w:val="Hyperlink"/>
          <w:rFonts w:ascii="Times New Roman" w:hAnsi="Times New Roman" w:cs="Times New Roman"/>
          <w:color w:val="auto"/>
          <w:sz w:val="24"/>
          <w:szCs w:val="24"/>
          <w:u w:val="none"/>
        </w:rPr>
        <w:t xml:space="preserve"> </w:t>
      </w:r>
      <w:r w:rsidR="00F0387D" w:rsidRPr="00E00D3B">
        <w:rPr>
          <w:rFonts w:ascii="Cambria" w:hAnsi="Cambria"/>
          <w:sz w:val="24"/>
          <w:szCs w:val="24"/>
        </w:rPr>
        <w:t>rajahardiansyah@yahoo.co.id</w:t>
      </w:r>
    </w:p>
    <w:p w14:paraId="45824242" w14:textId="5E937B83" w:rsidR="00BD57E7" w:rsidRPr="00F0387D" w:rsidRDefault="00E00D3B" w:rsidP="00E00D3B">
      <w:pPr>
        <w:spacing w:after="0" w:line="240" w:lineRule="auto"/>
        <w:jc w:val="both"/>
        <w:rPr>
          <w:rFonts w:ascii="Times New Roman" w:hAnsi="Times New Roman" w:cs="Times New Roman"/>
          <w:noProof/>
          <w:sz w:val="24"/>
          <w:szCs w:val="24"/>
          <w:lang w:val="id-ID"/>
        </w:rPr>
      </w:pPr>
      <w:r w:rsidRPr="00E00D3B">
        <w:rPr>
          <w:rFonts w:ascii="Times New Roman" w:hAnsi="Times New Roman" w:cs="Times New Roman"/>
          <w:b/>
          <w:bCs/>
          <w:i/>
          <w:iCs/>
          <w:noProof/>
          <w:sz w:val="24"/>
          <w:szCs w:val="24"/>
          <w:lang w:val="id-ID"/>
        </w:rPr>
        <w:t>Abstrak</w:t>
      </w:r>
      <w:r w:rsidRPr="00E00D3B">
        <w:rPr>
          <w:rFonts w:ascii="Times New Roman" w:hAnsi="Times New Roman" w:cs="Times New Roman"/>
          <w:b/>
          <w:bCs/>
          <w:i/>
          <w:iCs/>
          <w:noProof/>
          <w:sz w:val="24"/>
          <w:szCs w:val="24"/>
          <w:lang w:val="id-ID"/>
        </w:rPr>
        <w:t>:</w:t>
      </w:r>
      <w:r>
        <w:rPr>
          <w:rFonts w:ascii="Times New Roman" w:hAnsi="Times New Roman" w:cs="Times New Roman"/>
          <w:noProof/>
          <w:sz w:val="24"/>
          <w:szCs w:val="24"/>
          <w:lang w:val="id-ID"/>
        </w:rPr>
        <w:t xml:space="preserve"> </w:t>
      </w:r>
      <w:r w:rsidR="00BD57E7" w:rsidRPr="00CB3450">
        <w:rPr>
          <w:rFonts w:ascii="Times New Roman" w:hAnsi="Times New Roman" w:cs="Times New Roman"/>
          <w:noProof/>
          <w:sz w:val="24"/>
          <w:szCs w:val="24"/>
          <w:lang w:val="id-ID"/>
        </w:rPr>
        <w:t xml:space="preserve">Tujuan dilakukannya penelitian </w:t>
      </w:r>
      <w:r w:rsidR="00BD57E7" w:rsidRPr="00CB3450">
        <w:rPr>
          <w:rFonts w:ascii="Times New Roman" w:eastAsia="Times New Roman" w:hAnsi="Times New Roman" w:cs="Times New Roman"/>
          <w:noProof/>
          <w:sz w:val="24"/>
          <w:szCs w:val="24"/>
          <w:lang w:val="id-ID"/>
        </w:rPr>
        <w:t xml:space="preserve">untuk mengetahui apakah </w:t>
      </w:r>
      <w:r w:rsidR="00BD57E7">
        <w:rPr>
          <w:rFonts w:ascii="Times New Roman" w:eastAsia="Times New Roman" w:hAnsi="Times New Roman" w:cs="Times New Roman"/>
          <w:noProof/>
          <w:sz w:val="24"/>
          <w:szCs w:val="24"/>
        </w:rPr>
        <w:t>pengetahuan kewirausahaan</w:t>
      </w:r>
      <w:r w:rsidR="00BD57E7" w:rsidRPr="00CB3450">
        <w:rPr>
          <w:rFonts w:ascii="Times New Roman" w:eastAsia="Times New Roman" w:hAnsi="Times New Roman" w:cs="Times New Roman"/>
          <w:noProof/>
          <w:sz w:val="24"/>
          <w:szCs w:val="24"/>
          <w:lang w:val="id-ID"/>
        </w:rPr>
        <w:t xml:space="preserve"> dan </w:t>
      </w:r>
      <w:r w:rsidR="00BD57E7">
        <w:rPr>
          <w:rFonts w:ascii="Times New Roman" w:eastAsia="Times New Roman" w:hAnsi="Times New Roman" w:cs="Times New Roman"/>
          <w:noProof/>
          <w:sz w:val="24"/>
          <w:szCs w:val="24"/>
        </w:rPr>
        <w:t>keterampilan usaha</w:t>
      </w:r>
      <w:r w:rsidR="00BD57E7" w:rsidRPr="00CB3450">
        <w:rPr>
          <w:rFonts w:ascii="Times New Roman" w:eastAsia="Times New Roman" w:hAnsi="Times New Roman" w:cs="Times New Roman"/>
          <w:noProof/>
          <w:sz w:val="24"/>
          <w:szCs w:val="24"/>
          <w:lang w:val="id-ID"/>
        </w:rPr>
        <w:t xml:space="preserve"> dapat berpengaruh terhadap </w:t>
      </w:r>
      <w:r w:rsidR="00BD57E7">
        <w:rPr>
          <w:rFonts w:ascii="Times New Roman" w:eastAsia="Times New Roman" w:hAnsi="Times New Roman" w:cs="Times New Roman"/>
          <w:noProof/>
          <w:sz w:val="24"/>
          <w:szCs w:val="24"/>
        </w:rPr>
        <w:t xml:space="preserve">keberhasilan usaha </w:t>
      </w:r>
      <w:r w:rsidR="00BD57E7" w:rsidRPr="00CB3450">
        <w:rPr>
          <w:rFonts w:ascii="Times New Roman" w:eastAsia="Times New Roman" w:hAnsi="Times New Roman" w:cs="Times New Roman"/>
          <w:noProof/>
          <w:sz w:val="24"/>
          <w:szCs w:val="24"/>
          <w:lang w:val="id-ID"/>
        </w:rPr>
        <w:t xml:space="preserve">pada </w:t>
      </w:r>
      <w:r w:rsidR="00BD57E7">
        <w:rPr>
          <w:rFonts w:ascii="Times New Roman" w:eastAsia="Times New Roman" w:hAnsi="Times New Roman" w:cs="Times New Roman"/>
          <w:noProof/>
          <w:sz w:val="24"/>
          <w:szCs w:val="24"/>
        </w:rPr>
        <w:t>umkm akau potong lembu tanjungpinang</w:t>
      </w:r>
      <w:r w:rsidR="00BD57E7" w:rsidRPr="00CB3450">
        <w:rPr>
          <w:rFonts w:ascii="Times New Roman" w:eastAsia="Times New Roman" w:hAnsi="Times New Roman" w:cs="Times New Roman"/>
          <w:noProof/>
          <w:sz w:val="24"/>
          <w:szCs w:val="24"/>
          <w:lang w:val="id-ID"/>
        </w:rPr>
        <w:t xml:space="preserve">, selain itu untuk mengukur </w:t>
      </w:r>
      <w:r w:rsidR="00BD57E7">
        <w:rPr>
          <w:rFonts w:ascii="Times New Roman" w:eastAsia="Times New Roman" w:hAnsi="Times New Roman" w:cs="Times New Roman"/>
          <w:noProof/>
          <w:sz w:val="24"/>
          <w:szCs w:val="24"/>
        </w:rPr>
        <w:t>dan</w:t>
      </w:r>
      <w:r w:rsidR="00BD57E7" w:rsidRPr="00CB3450">
        <w:rPr>
          <w:rFonts w:ascii="Times New Roman" w:hAnsi="Times New Roman" w:cs="Times New Roman"/>
          <w:noProof/>
          <w:sz w:val="24"/>
          <w:szCs w:val="24"/>
          <w:lang w:val="id-ID"/>
        </w:rPr>
        <w:t xml:space="preserve"> dinilai dari komponen-komponen </w:t>
      </w:r>
      <w:r w:rsidR="00BD57E7">
        <w:rPr>
          <w:rFonts w:ascii="Times New Roman" w:hAnsi="Times New Roman" w:cs="Times New Roman"/>
          <w:noProof/>
          <w:sz w:val="24"/>
          <w:szCs w:val="24"/>
        </w:rPr>
        <w:t>pengetahuan kewirausahaan dan keterampilan usaha</w:t>
      </w:r>
      <w:r w:rsidR="00BD57E7" w:rsidRPr="00CB3450">
        <w:rPr>
          <w:rFonts w:ascii="Times New Roman" w:hAnsi="Times New Roman" w:cs="Times New Roman"/>
          <w:noProof/>
          <w:sz w:val="24"/>
          <w:szCs w:val="24"/>
          <w:lang w:val="id-ID"/>
        </w:rPr>
        <w:t>.</w:t>
      </w:r>
      <w:r w:rsidR="00F0387D">
        <w:rPr>
          <w:rFonts w:ascii="Times New Roman" w:hAnsi="Times New Roman" w:cs="Times New Roman"/>
          <w:noProof/>
          <w:sz w:val="24"/>
          <w:szCs w:val="24"/>
        </w:rPr>
        <w:t xml:space="preserve"> </w:t>
      </w:r>
      <w:r w:rsidR="00BD57E7" w:rsidRPr="00CB3450">
        <w:rPr>
          <w:rFonts w:ascii="Times New Roman" w:hAnsi="Times New Roman" w:cs="Times New Roman"/>
          <w:noProof/>
          <w:sz w:val="24"/>
          <w:szCs w:val="24"/>
          <w:lang w:val="id-ID"/>
        </w:rPr>
        <w:t>Jenis penelitian yang dilakukan pada penelitian ini menggunakan metode kuantitatif. Adapun teknik pengumpulan data yang digunakan pada penelitian ini menggunakan metode angket (kuesioner) dan dokumentasi.</w:t>
      </w:r>
      <w:r w:rsidR="00F0387D">
        <w:rPr>
          <w:rFonts w:ascii="Times New Roman" w:hAnsi="Times New Roman" w:cs="Times New Roman"/>
          <w:noProof/>
          <w:sz w:val="24"/>
          <w:szCs w:val="24"/>
        </w:rPr>
        <w:t xml:space="preserve"> </w:t>
      </w:r>
      <w:r w:rsidR="00BD57E7" w:rsidRPr="00CB3450">
        <w:rPr>
          <w:rFonts w:ascii="Times New Roman" w:hAnsi="Times New Roman" w:cs="Times New Roman"/>
          <w:noProof/>
          <w:sz w:val="24"/>
          <w:szCs w:val="24"/>
          <w:lang w:val="id-ID"/>
        </w:rPr>
        <w:t xml:space="preserve">Populasi pada penelitian ini berjumlah 30 </w:t>
      </w:r>
      <w:r w:rsidR="00C94BBE">
        <w:rPr>
          <w:rFonts w:ascii="Times New Roman" w:hAnsi="Times New Roman" w:cs="Times New Roman"/>
          <w:noProof/>
          <w:sz w:val="24"/>
          <w:szCs w:val="24"/>
        </w:rPr>
        <w:t>umkm akau potong lembu tanjungpinang</w:t>
      </w:r>
      <w:r w:rsidR="00BD57E7" w:rsidRPr="00CB3450">
        <w:rPr>
          <w:rFonts w:ascii="Times New Roman" w:hAnsi="Times New Roman" w:cs="Times New Roman"/>
          <w:noProof/>
          <w:sz w:val="24"/>
          <w:szCs w:val="24"/>
          <w:lang w:val="id-ID"/>
        </w:rPr>
        <w:t>,dengan jumlah sampel yang diambil sebanyak 30 responden</w:t>
      </w:r>
      <w:r w:rsidR="00C94BBE">
        <w:rPr>
          <w:rFonts w:ascii="Times New Roman" w:hAnsi="Times New Roman" w:cs="Times New Roman"/>
          <w:noProof/>
          <w:sz w:val="24"/>
          <w:szCs w:val="24"/>
        </w:rPr>
        <w:t xml:space="preserve"> UMKM</w:t>
      </w:r>
      <w:r w:rsidR="00BD57E7" w:rsidRPr="00CB3450">
        <w:rPr>
          <w:rFonts w:ascii="Times New Roman" w:hAnsi="Times New Roman" w:cs="Times New Roman"/>
          <w:noProof/>
          <w:sz w:val="24"/>
          <w:szCs w:val="24"/>
          <w:lang w:val="id-ID"/>
        </w:rPr>
        <w:t xml:space="preserve">. Adapun teknik pengolahan data yang digunakan pada penelitian ini terdiri dari empat teknik yaitu : </w:t>
      </w:r>
      <w:r w:rsidR="00BD57E7" w:rsidRPr="00C94BBE">
        <w:rPr>
          <w:rFonts w:ascii="Times New Roman" w:hAnsi="Times New Roman" w:cs="Times New Roman"/>
          <w:i/>
          <w:iCs/>
          <w:noProof/>
          <w:sz w:val="24"/>
          <w:szCs w:val="24"/>
          <w:lang w:val="id-ID"/>
        </w:rPr>
        <w:t xml:space="preserve">editing, coding, scoring, </w:t>
      </w:r>
      <w:r w:rsidR="00BD57E7" w:rsidRPr="00C94BBE">
        <w:rPr>
          <w:rFonts w:ascii="Times New Roman" w:hAnsi="Times New Roman" w:cs="Times New Roman"/>
          <w:noProof/>
          <w:sz w:val="24"/>
          <w:szCs w:val="24"/>
          <w:lang w:val="id-ID"/>
        </w:rPr>
        <w:t>dan</w:t>
      </w:r>
      <w:r w:rsidR="00BD57E7" w:rsidRPr="00C94BBE">
        <w:rPr>
          <w:rFonts w:ascii="Times New Roman" w:hAnsi="Times New Roman" w:cs="Times New Roman"/>
          <w:i/>
          <w:iCs/>
          <w:noProof/>
          <w:sz w:val="24"/>
          <w:szCs w:val="24"/>
          <w:lang w:val="id-ID"/>
        </w:rPr>
        <w:t xml:space="preserve"> tabulating</w:t>
      </w:r>
      <w:r w:rsidR="00BD57E7" w:rsidRPr="00CB3450">
        <w:rPr>
          <w:rFonts w:ascii="Times New Roman" w:hAnsi="Times New Roman" w:cs="Times New Roman"/>
          <w:noProof/>
          <w:sz w:val="24"/>
          <w:szCs w:val="24"/>
          <w:lang w:val="id-ID"/>
        </w:rPr>
        <w:t>.</w:t>
      </w:r>
      <w:r w:rsidR="00F0387D">
        <w:rPr>
          <w:rFonts w:ascii="Times New Roman" w:hAnsi="Times New Roman" w:cs="Times New Roman"/>
          <w:noProof/>
          <w:sz w:val="24"/>
          <w:szCs w:val="24"/>
        </w:rPr>
        <w:t xml:space="preserve"> </w:t>
      </w:r>
      <w:r w:rsidR="00BD57E7" w:rsidRPr="00CB3450">
        <w:rPr>
          <w:rFonts w:ascii="Times New Roman" w:hAnsi="Times New Roman" w:cs="Times New Roman"/>
          <w:noProof/>
          <w:sz w:val="24"/>
          <w:szCs w:val="24"/>
          <w:lang w:val="id-ID"/>
        </w:rPr>
        <w:t xml:space="preserve">Hasil dari penelitian ini menunjukkan bahwa </w:t>
      </w:r>
      <w:r w:rsidR="00C94BBE">
        <w:rPr>
          <w:rFonts w:ascii="Times New Roman" w:hAnsi="Times New Roman" w:cs="Times New Roman"/>
          <w:noProof/>
          <w:sz w:val="24"/>
          <w:szCs w:val="24"/>
        </w:rPr>
        <w:t>b</w:t>
      </w:r>
      <w:r w:rsidR="00BD57E7" w:rsidRPr="00CB3450">
        <w:rPr>
          <w:rFonts w:ascii="Times New Roman" w:hAnsi="Times New Roman" w:cs="Times New Roman"/>
          <w:noProof/>
          <w:sz w:val="24"/>
          <w:szCs w:val="24"/>
          <w:lang w:val="id-ID"/>
        </w:rPr>
        <w:t xml:space="preserve">erdasarkan output spss diatas, diketahui Fhitung sebesar </w:t>
      </w:r>
      <w:r w:rsidR="00C94BBE">
        <w:rPr>
          <w:rFonts w:ascii="Times New Roman" w:hAnsi="Times New Roman" w:cs="Times New Roman"/>
          <w:noProof/>
          <w:sz w:val="24"/>
          <w:szCs w:val="24"/>
        </w:rPr>
        <w:t>1287,515</w:t>
      </w:r>
      <w:r w:rsidR="00BD57E7" w:rsidRPr="00CB3450">
        <w:rPr>
          <w:rFonts w:ascii="Times New Roman" w:hAnsi="Times New Roman" w:cs="Times New Roman"/>
          <w:noProof/>
          <w:sz w:val="24"/>
          <w:szCs w:val="24"/>
          <w:lang w:val="id-ID"/>
        </w:rPr>
        <w:t xml:space="preserve"> sedangkan Ftabel sebesar 3,34 sehingga Fhitung &gt; Ftabel atau 1287,515 &gt; 3,34. Jadi dapat disimpulkan berdasarkan keputusan dalam Uji F hipotesis diterima atau dengan kata lain </w:t>
      </w:r>
      <w:r w:rsidR="00C94BBE">
        <w:rPr>
          <w:rFonts w:ascii="Times New Roman" w:hAnsi="Times New Roman" w:cs="Times New Roman"/>
          <w:noProof/>
          <w:sz w:val="24"/>
          <w:szCs w:val="24"/>
        </w:rPr>
        <w:t>v</w:t>
      </w:r>
      <w:r w:rsidR="00BD57E7" w:rsidRPr="00CB3450">
        <w:rPr>
          <w:rFonts w:ascii="Times New Roman" w:hAnsi="Times New Roman" w:cs="Times New Roman"/>
          <w:noProof/>
          <w:sz w:val="24"/>
          <w:szCs w:val="24"/>
          <w:lang w:val="id-ID"/>
        </w:rPr>
        <w:t>ariabel</w:t>
      </w:r>
      <w:r w:rsidR="00C94BBE">
        <w:rPr>
          <w:rFonts w:ascii="Times New Roman" w:hAnsi="Times New Roman" w:cs="Times New Roman"/>
          <w:noProof/>
          <w:sz w:val="24"/>
          <w:szCs w:val="24"/>
        </w:rPr>
        <w:t xml:space="preserve"> pengetahuan kewirausahaan</w:t>
      </w:r>
      <w:r w:rsidR="00BD57E7" w:rsidRPr="00CB3450">
        <w:rPr>
          <w:rFonts w:ascii="Times New Roman" w:hAnsi="Times New Roman" w:cs="Times New Roman"/>
          <w:noProof/>
          <w:sz w:val="24"/>
          <w:szCs w:val="24"/>
          <w:lang w:val="id-ID"/>
        </w:rPr>
        <w:t xml:space="preserve"> (X1) dan </w:t>
      </w:r>
      <w:r w:rsidR="00C94BBE">
        <w:rPr>
          <w:rFonts w:ascii="Times New Roman" w:hAnsi="Times New Roman" w:cs="Times New Roman"/>
          <w:noProof/>
          <w:sz w:val="24"/>
          <w:szCs w:val="24"/>
        </w:rPr>
        <w:t>keterampilan usaha</w:t>
      </w:r>
      <w:r w:rsidR="00BD57E7" w:rsidRPr="00CB3450">
        <w:rPr>
          <w:rFonts w:ascii="Times New Roman" w:hAnsi="Times New Roman" w:cs="Times New Roman"/>
          <w:noProof/>
          <w:sz w:val="24"/>
          <w:szCs w:val="24"/>
          <w:lang w:val="id-ID"/>
        </w:rPr>
        <w:t xml:space="preserve"> (X2) secara simultan </w:t>
      </w:r>
      <w:r w:rsidR="00C94BBE">
        <w:rPr>
          <w:rFonts w:ascii="Times New Roman" w:hAnsi="Times New Roman" w:cs="Times New Roman"/>
          <w:noProof/>
          <w:sz w:val="24"/>
          <w:szCs w:val="24"/>
        </w:rPr>
        <w:t>b</w:t>
      </w:r>
      <w:r w:rsidR="00BD57E7" w:rsidRPr="00CB3450">
        <w:rPr>
          <w:rFonts w:ascii="Times New Roman" w:hAnsi="Times New Roman" w:cs="Times New Roman"/>
          <w:noProof/>
          <w:sz w:val="24"/>
          <w:szCs w:val="24"/>
          <w:lang w:val="id-ID"/>
        </w:rPr>
        <w:t xml:space="preserve">erpengaruh terhadap variabel </w:t>
      </w:r>
      <w:r w:rsidR="00C94BBE">
        <w:rPr>
          <w:rFonts w:ascii="Times New Roman" w:hAnsi="Times New Roman" w:cs="Times New Roman"/>
          <w:noProof/>
          <w:sz w:val="24"/>
          <w:szCs w:val="24"/>
        </w:rPr>
        <w:t>keberhasilan usaha</w:t>
      </w:r>
      <w:r w:rsidR="00BD57E7" w:rsidRPr="00CB3450">
        <w:rPr>
          <w:rFonts w:ascii="Times New Roman" w:hAnsi="Times New Roman" w:cs="Times New Roman"/>
          <w:noProof/>
          <w:sz w:val="24"/>
          <w:szCs w:val="24"/>
          <w:lang w:val="id-ID"/>
        </w:rPr>
        <w:t xml:space="preserve"> (Y). selain itu ditentukan juga besar nilai pengaruh antara variabel independen yaitu </w:t>
      </w:r>
      <w:r w:rsidR="00C94BBE">
        <w:rPr>
          <w:rFonts w:ascii="Times New Roman" w:hAnsi="Times New Roman" w:cs="Times New Roman"/>
          <w:noProof/>
          <w:sz w:val="24"/>
          <w:szCs w:val="24"/>
        </w:rPr>
        <w:t>pengetahuan kewirausahaan</w:t>
      </w:r>
      <w:r w:rsidR="00BD57E7" w:rsidRPr="00CB3450">
        <w:rPr>
          <w:rFonts w:ascii="Times New Roman" w:hAnsi="Times New Roman" w:cs="Times New Roman"/>
          <w:noProof/>
          <w:sz w:val="24"/>
          <w:szCs w:val="24"/>
          <w:lang w:val="id-ID"/>
        </w:rPr>
        <w:t xml:space="preserve"> dan </w:t>
      </w:r>
      <w:r w:rsidR="00C94BBE">
        <w:rPr>
          <w:rFonts w:ascii="Times New Roman" w:hAnsi="Times New Roman" w:cs="Times New Roman"/>
          <w:noProof/>
          <w:sz w:val="24"/>
          <w:szCs w:val="24"/>
        </w:rPr>
        <w:t>keterampilan usaha</w:t>
      </w:r>
      <w:r w:rsidR="00BD57E7" w:rsidRPr="00CB3450">
        <w:rPr>
          <w:rFonts w:ascii="Times New Roman" w:hAnsi="Times New Roman" w:cs="Times New Roman"/>
          <w:noProof/>
          <w:sz w:val="24"/>
          <w:szCs w:val="24"/>
          <w:lang w:val="id-ID"/>
        </w:rPr>
        <w:t xml:space="preserve"> berpengaruh terhadap variabel dependen yaitu </w:t>
      </w:r>
      <w:r w:rsidR="00C94BBE">
        <w:rPr>
          <w:rFonts w:ascii="Times New Roman" w:hAnsi="Times New Roman" w:cs="Times New Roman"/>
          <w:noProof/>
          <w:sz w:val="24"/>
          <w:szCs w:val="24"/>
        </w:rPr>
        <w:t>keberhasilan usaha</w:t>
      </w:r>
      <w:r w:rsidR="00BD57E7" w:rsidRPr="00CB3450">
        <w:rPr>
          <w:rFonts w:ascii="Times New Roman" w:hAnsi="Times New Roman" w:cs="Times New Roman"/>
          <w:noProof/>
          <w:sz w:val="24"/>
          <w:szCs w:val="24"/>
          <w:lang w:val="id-ID"/>
        </w:rPr>
        <w:t xml:space="preserve"> sebesar 99,0% sedangkan sisanya 1,0% dipengaruhi oleh variabel lain yang tidak diteliti pada penelitian ini</w:t>
      </w:r>
      <w:r w:rsidR="00BD57E7" w:rsidRPr="00CB3450">
        <w:rPr>
          <w:rFonts w:ascii="Times New Roman" w:eastAsia="Times New Roman" w:hAnsi="Times New Roman" w:cs="Times New Roman"/>
          <w:noProof/>
          <w:sz w:val="24"/>
          <w:szCs w:val="24"/>
          <w:lang w:val="id-ID"/>
        </w:rPr>
        <w:t>.</w:t>
      </w:r>
    </w:p>
    <w:p w14:paraId="679C8892" w14:textId="77777777" w:rsidR="009A4B24" w:rsidRDefault="00BD57E7" w:rsidP="009A4B24">
      <w:pPr>
        <w:spacing w:line="360" w:lineRule="auto"/>
        <w:jc w:val="both"/>
        <w:rPr>
          <w:rFonts w:ascii="Times New Roman" w:eastAsia="Times New Roman" w:hAnsi="Times New Roman" w:cs="Times New Roman"/>
          <w:noProof/>
          <w:sz w:val="24"/>
          <w:szCs w:val="24"/>
        </w:rPr>
      </w:pPr>
      <w:r w:rsidRPr="00E00D3B">
        <w:rPr>
          <w:rFonts w:ascii="Times New Roman" w:eastAsia="Times New Roman" w:hAnsi="Times New Roman" w:cs="Times New Roman"/>
          <w:b/>
          <w:bCs/>
          <w:noProof/>
          <w:sz w:val="24"/>
          <w:szCs w:val="24"/>
          <w:lang w:val="id-ID"/>
        </w:rPr>
        <w:t>Kata Kunci :</w:t>
      </w:r>
      <w:r w:rsidRPr="00CB3450">
        <w:rPr>
          <w:rFonts w:ascii="Times New Roman" w:eastAsia="Times New Roman" w:hAnsi="Times New Roman" w:cs="Times New Roman"/>
          <w:noProof/>
          <w:sz w:val="24"/>
          <w:szCs w:val="24"/>
          <w:lang w:val="id-ID"/>
        </w:rPr>
        <w:t xml:space="preserve"> </w:t>
      </w:r>
      <w:r w:rsidR="00C94BBE">
        <w:rPr>
          <w:rFonts w:ascii="Times New Roman" w:eastAsia="Times New Roman" w:hAnsi="Times New Roman" w:cs="Times New Roman"/>
          <w:noProof/>
          <w:sz w:val="24"/>
          <w:szCs w:val="24"/>
        </w:rPr>
        <w:t>Pengetahuan Kewirausahaan, Keterampilan Usaha, Keberhasilan Usaha, UMKM</w:t>
      </w:r>
    </w:p>
    <w:p w14:paraId="1B413626" w14:textId="77777777" w:rsidR="00E00D3B" w:rsidRDefault="00E00D3B" w:rsidP="009A4B24">
      <w:pPr>
        <w:spacing w:after="0" w:line="240" w:lineRule="auto"/>
        <w:jc w:val="both"/>
        <w:rPr>
          <w:rFonts w:ascii="Times New Roman" w:hAnsi="Times New Roman" w:cs="Times New Roman"/>
          <w:i/>
          <w:iCs/>
          <w:noProof/>
          <w:sz w:val="24"/>
          <w:szCs w:val="24"/>
          <w:lang w:val="id-ID"/>
        </w:rPr>
      </w:pPr>
    </w:p>
    <w:p w14:paraId="785F186A" w14:textId="3D11EED4" w:rsidR="009A4B24" w:rsidRPr="00F0387D" w:rsidRDefault="00E00D3B" w:rsidP="009A4B24">
      <w:pPr>
        <w:spacing w:after="0" w:line="240" w:lineRule="auto"/>
        <w:jc w:val="both"/>
        <w:rPr>
          <w:rFonts w:ascii="Times New Roman" w:hAnsi="Times New Roman" w:cs="Times New Roman"/>
          <w:i/>
          <w:iCs/>
          <w:noProof/>
          <w:sz w:val="24"/>
          <w:szCs w:val="24"/>
          <w:lang w:val="id-ID"/>
        </w:rPr>
      </w:pPr>
      <w:r w:rsidRPr="00E00D3B">
        <w:rPr>
          <w:rFonts w:ascii="Times New Roman" w:hAnsi="Times New Roman" w:cs="Times New Roman"/>
          <w:b/>
          <w:bCs/>
          <w:i/>
          <w:iCs/>
          <w:noProof/>
          <w:sz w:val="24"/>
          <w:szCs w:val="24"/>
          <w:lang w:val="id-ID"/>
        </w:rPr>
        <w:t>Abstract</w:t>
      </w:r>
      <w:r w:rsidRPr="00E00D3B">
        <w:rPr>
          <w:rFonts w:ascii="Times New Roman" w:hAnsi="Times New Roman" w:cs="Times New Roman"/>
          <w:b/>
          <w:bCs/>
          <w:i/>
          <w:iCs/>
          <w:noProof/>
          <w:sz w:val="24"/>
          <w:szCs w:val="24"/>
          <w:lang w:val="id-ID"/>
        </w:rPr>
        <w:t>:</w:t>
      </w:r>
      <w:r>
        <w:rPr>
          <w:rFonts w:ascii="Times New Roman" w:hAnsi="Times New Roman" w:cs="Times New Roman"/>
          <w:i/>
          <w:iCs/>
          <w:noProof/>
          <w:sz w:val="24"/>
          <w:szCs w:val="24"/>
          <w:lang w:val="id-ID"/>
        </w:rPr>
        <w:t xml:space="preserve"> </w:t>
      </w:r>
      <w:r w:rsidR="00C94BBE" w:rsidRPr="006B64F2">
        <w:rPr>
          <w:rFonts w:ascii="Times New Roman" w:hAnsi="Times New Roman" w:cs="Times New Roman"/>
          <w:i/>
          <w:iCs/>
          <w:noProof/>
          <w:sz w:val="24"/>
          <w:szCs w:val="24"/>
          <w:lang w:val="id-ID"/>
        </w:rPr>
        <w:t xml:space="preserve">The aim of the research was to find out whether entrepreneurial knowledge and business skills can influence business success in Tanjungpinang cattle-slaughtering MSMEs, in addition to measuring and assessing the components of entrepreneurial knowledge and business skills. </w:t>
      </w:r>
      <w:r w:rsidR="00C94BBE" w:rsidRPr="00C94BBE">
        <w:rPr>
          <w:rFonts w:ascii="Times New Roman" w:hAnsi="Times New Roman" w:cs="Times New Roman"/>
          <w:i/>
          <w:iCs/>
          <w:noProof/>
          <w:sz w:val="24"/>
          <w:szCs w:val="24"/>
          <w:lang w:val="id-ID"/>
        </w:rPr>
        <w:t>The type of research carried out in this research uses quantitative methods. The data collection techniques used in this research used questionnaire and documentation methods.</w:t>
      </w:r>
      <w:r w:rsidR="00F0387D">
        <w:rPr>
          <w:rFonts w:ascii="Times New Roman" w:hAnsi="Times New Roman" w:cs="Times New Roman"/>
          <w:i/>
          <w:iCs/>
          <w:noProof/>
          <w:sz w:val="24"/>
          <w:szCs w:val="24"/>
        </w:rPr>
        <w:t xml:space="preserve"> </w:t>
      </w:r>
      <w:r w:rsidR="00C94BBE" w:rsidRPr="00C94BBE">
        <w:rPr>
          <w:rFonts w:ascii="Times New Roman" w:eastAsia="Times New Roman" w:hAnsi="Times New Roman" w:cs="Times New Roman"/>
          <w:i/>
          <w:iCs/>
          <w:noProof/>
          <w:sz w:val="24"/>
          <w:szCs w:val="24"/>
          <w:lang w:val="id-ID"/>
        </w:rPr>
        <w:t xml:space="preserve">The population in this study consisted of 30 </w:t>
      </w:r>
      <w:r w:rsidR="006B64F2" w:rsidRPr="006B64F2">
        <w:rPr>
          <w:rFonts w:ascii="Times New Roman" w:eastAsia="Times New Roman" w:hAnsi="Times New Roman" w:cs="Times New Roman"/>
          <w:i/>
          <w:iCs/>
          <w:noProof/>
          <w:sz w:val="24"/>
          <w:szCs w:val="24"/>
        </w:rPr>
        <w:t>UMKM</w:t>
      </w:r>
      <w:r w:rsidR="00C94BBE" w:rsidRPr="00C94BBE">
        <w:rPr>
          <w:rFonts w:ascii="Times New Roman" w:eastAsia="Times New Roman" w:hAnsi="Times New Roman" w:cs="Times New Roman"/>
          <w:i/>
          <w:iCs/>
          <w:noProof/>
          <w:sz w:val="24"/>
          <w:szCs w:val="24"/>
          <w:lang w:val="id-ID"/>
        </w:rPr>
        <w:t xml:space="preserve">, namely Tanjungpinang cattle breeders, with a total sample of 30 </w:t>
      </w:r>
      <w:r w:rsidR="006B64F2" w:rsidRPr="006B64F2">
        <w:rPr>
          <w:rFonts w:ascii="Times New Roman" w:eastAsia="Times New Roman" w:hAnsi="Times New Roman" w:cs="Times New Roman"/>
          <w:i/>
          <w:iCs/>
          <w:noProof/>
          <w:sz w:val="24"/>
          <w:szCs w:val="24"/>
        </w:rPr>
        <w:t>UMKM</w:t>
      </w:r>
      <w:r w:rsidR="00C94BBE" w:rsidRPr="00C94BBE">
        <w:rPr>
          <w:rFonts w:ascii="Times New Roman" w:eastAsia="Times New Roman" w:hAnsi="Times New Roman" w:cs="Times New Roman"/>
          <w:i/>
          <w:iCs/>
          <w:noProof/>
          <w:sz w:val="24"/>
          <w:szCs w:val="24"/>
          <w:lang w:val="id-ID"/>
        </w:rPr>
        <w:t xml:space="preserve"> respondents. The data processing techniques used in this research consist of four techniques, namely: editing, coding, scoring, and tabulating.</w:t>
      </w:r>
      <w:r w:rsidR="00F0387D">
        <w:rPr>
          <w:rFonts w:ascii="Times New Roman" w:hAnsi="Times New Roman" w:cs="Times New Roman"/>
          <w:i/>
          <w:iCs/>
          <w:noProof/>
          <w:sz w:val="24"/>
          <w:szCs w:val="24"/>
        </w:rPr>
        <w:t xml:space="preserve"> </w:t>
      </w:r>
      <w:r w:rsidR="00C94BBE" w:rsidRPr="00C94BBE">
        <w:rPr>
          <w:rFonts w:ascii="Times New Roman" w:eastAsia="Times New Roman" w:hAnsi="Times New Roman" w:cs="Times New Roman"/>
          <w:i/>
          <w:iCs/>
          <w:noProof/>
          <w:sz w:val="24"/>
          <w:szCs w:val="24"/>
          <w:lang w:val="id-ID"/>
        </w:rPr>
        <w:t>The results of this research show that based on the spss output above, it is known that Fcount is 1287.515 while Ftable is 3.34 so that Fcount &gt; Ftable or 1287.515 &gt; 3.34. So it can be concluded that based on the decision in the F Test the hypothesis is accepted or in other words the variable entrepreneurial knowledge (X1) and business skills (X2) simultaneously influence the business success variable (Y). Apart from that, it was also determined that the magnitude of the influence between the independent variables, namely entrepreneurial knowledge and business skills, had an influence on the dependent variable, namely business success of 99.0%, while the remaining 1.0% was influenced by other variables not examined in this research.</w:t>
      </w:r>
    </w:p>
    <w:p w14:paraId="6C56D3A6" w14:textId="6AA28898" w:rsidR="00C94BBE" w:rsidRPr="009A4B24" w:rsidRDefault="00C94BBE" w:rsidP="009A4B24">
      <w:pPr>
        <w:spacing w:line="360" w:lineRule="auto"/>
        <w:jc w:val="both"/>
        <w:rPr>
          <w:rFonts w:ascii="Times New Roman" w:eastAsia="Times New Roman" w:hAnsi="Times New Roman" w:cs="Times New Roman"/>
          <w:noProof/>
          <w:sz w:val="24"/>
          <w:szCs w:val="24"/>
        </w:rPr>
      </w:pPr>
      <w:r w:rsidRPr="00E00D3B">
        <w:rPr>
          <w:rFonts w:ascii="Times New Roman" w:eastAsia="Times New Roman" w:hAnsi="Times New Roman" w:cs="Times New Roman"/>
          <w:b/>
          <w:bCs/>
          <w:i/>
          <w:iCs/>
          <w:noProof/>
          <w:sz w:val="24"/>
          <w:szCs w:val="24"/>
          <w:lang w:val="id-ID"/>
        </w:rPr>
        <w:t>Keywords:</w:t>
      </w:r>
      <w:r w:rsidRPr="00C94BBE">
        <w:rPr>
          <w:rFonts w:ascii="Times New Roman" w:eastAsia="Times New Roman" w:hAnsi="Times New Roman" w:cs="Times New Roman"/>
          <w:i/>
          <w:iCs/>
          <w:noProof/>
          <w:sz w:val="24"/>
          <w:szCs w:val="24"/>
          <w:lang w:val="id-ID"/>
        </w:rPr>
        <w:t xml:space="preserve"> Entrepreneurship Knowledge, Business Skills, Business Success, </w:t>
      </w:r>
      <w:r w:rsidRPr="006B64F2">
        <w:rPr>
          <w:rFonts w:ascii="Times New Roman" w:eastAsia="Times New Roman" w:hAnsi="Times New Roman" w:cs="Times New Roman"/>
          <w:i/>
          <w:iCs/>
          <w:noProof/>
          <w:sz w:val="24"/>
          <w:szCs w:val="24"/>
          <w:lang w:val="id-ID"/>
        </w:rPr>
        <w:t>UMKM</w:t>
      </w:r>
    </w:p>
    <w:p w14:paraId="00D41215" w14:textId="77777777" w:rsidR="0074194E" w:rsidRDefault="0074194E" w:rsidP="00D10172">
      <w:pPr>
        <w:spacing w:after="0" w:line="276" w:lineRule="auto"/>
        <w:jc w:val="both"/>
        <w:rPr>
          <w:rFonts w:ascii="Times New Roman" w:hAnsi="Times New Roman" w:cs="Times New Roman"/>
          <w:b/>
          <w:bCs/>
          <w:noProof/>
          <w:sz w:val="24"/>
          <w:szCs w:val="24"/>
          <w:lang w:val="id-ID"/>
        </w:rPr>
        <w:sectPr w:rsidR="0074194E" w:rsidSect="005D0EE8">
          <w:footerReference w:type="default" r:id="rId8"/>
          <w:headerReference w:type="first" r:id="rId9"/>
          <w:footerReference w:type="first" r:id="rId10"/>
          <w:pgSz w:w="11907" w:h="16839" w:code="9"/>
          <w:pgMar w:top="720" w:right="1195" w:bottom="1440" w:left="1440" w:header="706" w:footer="706" w:gutter="0"/>
          <w:pgNumType w:start="145"/>
          <w:cols w:space="720"/>
          <w:titlePg/>
          <w:docGrid w:linePitch="360"/>
        </w:sectPr>
      </w:pPr>
    </w:p>
    <w:p w14:paraId="71D80278" w14:textId="61E23128" w:rsidR="006B64F2" w:rsidRPr="0074194E" w:rsidRDefault="006B64F2" w:rsidP="0074194E">
      <w:pPr>
        <w:spacing w:after="0" w:line="276" w:lineRule="auto"/>
        <w:jc w:val="both"/>
        <w:rPr>
          <w:rFonts w:ascii="Times New Roman" w:hAnsi="Times New Roman" w:cs="Times New Roman"/>
          <w:b/>
          <w:bCs/>
          <w:noProof/>
          <w:sz w:val="24"/>
          <w:szCs w:val="24"/>
          <w:lang w:val="id-ID"/>
        </w:rPr>
      </w:pPr>
      <w:r w:rsidRPr="0074194E">
        <w:rPr>
          <w:rFonts w:ascii="Times New Roman" w:hAnsi="Times New Roman" w:cs="Times New Roman"/>
          <w:b/>
          <w:bCs/>
          <w:noProof/>
          <w:sz w:val="24"/>
          <w:szCs w:val="24"/>
          <w:lang w:val="id-ID"/>
        </w:rPr>
        <w:t>PENDAHULUAN</w:t>
      </w:r>
    </w:p>
    <w:p w14:paraId="4E436E71" w14:textId="77777777" w:rsidR="006B64F2" w:rsidRPr="0074194E" w:rsidRDefault="006B64F2" w:rsidP="0074194E">
      <w:pPr>
        <w:pStyle w:val="ListParagraph"/>
        <w:numPr>
          <w:ilvl w:val="1"/>
          <w:numId w:val="1"/>
        </w:numPr>
        <w:spacing w:after="0" w:line="276" w:lineRule="auto"/>
        <w:ind w:left="720" w:hanging="720"/>
        <w:jc w:val="both"/>
        <w:rPr>
          <w:rFonts w:ascii="Times New Roman" w:hAnsi="Times New Roman" w:cs="Times New Roman"/>
          <w:b/>
          <w:bCs/>
          <w:noProof/>
          <w:sz w:val="24"/>
          <w:szCs w:val="24"/>
          <w:lang w:val="id-ID"/>
        </w:rPr>
        <w:sectPr w:rsidR="006B64F2" w:rsidRPr="0074194E" w:rsidSect="005D0EE8">
          <w:type w:val="continuous"/>
          <w:pgSz w:w="11907" w:h="16839" w:code="9"/>
          <w:pgMar w:top="720" w:right="1195" w:bottom="1440" w:left="1440" w:header="706" w:footer="706" w:gutter="0"/>
          <w:cols w:num="2" w:space="720"/>
          <w:titlePg/>
          <w:docGrid w:linePitch="360"/>
        </w:sectPr>
      </w:pPr>
    </w:p>
    <w:p w14:paraId="72435B50" w14:textId="73CFF98F" w:rsidR="0074194E" w:rsidRPr="0074194E" w:rsidRDefault="006B64F2" w:rsidP="0074194E">
      <w:pPr>
        <w:pStyle w:val="NoSpacing"/>
        <w:spacing w:line="276" w:lineRule="auto"/>
        <w:jc w:val="both"/>
        <w:rPr>
          <w:rFonts w:ascii="Times New Roman" w:hAnsi="Times New Roman" w:cs="Times New Roman"/>
          <w:noProof/>
          <w:sz w:val="24"/>
          <w:szCs w:val="24"/>
          <w:lang w:val="id-ID"/>
        </w:rPr>
      </w:pPr>
      <w:proofErr w:type="spellStart"/>
      <w:r w:rsidRPr="0074194E">
        <w:rPr>
          <w:rFonts w:ascii="Times New Roman" w:hAnsi="Times New Roman" w:cs="Times New Roman"/>
          <w:sz w:val="24"/>
          <w:szCs w:val="24"/>
        </w:rPr>
        <w:t>Kewirausahaan</w:t>
      </w:r>
      <w:proofErr w:type="spellEnd"/>
      <w:r w:rsidR="0074194E"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mengalami</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perkembangan</w:t>
      </w:r>
      <w:proofErr w:type="spellEnd"/>
      <w:r w:rsidRPr="0074194E">
        <w:rPr>
          <w:rFonts w:ascii="Times New Roman" w:hAnsi="Times New Roman" w:cs="Times New Roman"/>
          <w:sz w:val="24"/>
          <w:szCs w:val="24"/>
        </w:rPr>
        <w:t xml:space="preserve"> yang </w:t>
      </w:r>
      <w:proofErr w:type="spellStart"/>
      <w:r w:rsidRPr="0074194E">
        <w:rPr>
          <w:rFonts w:ascii="Times New Roman" w:hAnsi="Times New Roman" w:cs="Times New Roman"/>
          <w:sz w:val="24"/>
          <w:szCs w:val="24"/>
        </w:rPr>
        <w:t>cukup</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pesat</w:t>
      </w:r>
      <w:proofErr w:type="spellEnd"/>
      <w:r w:rsidRPr="0074194E">
        <w:rPr>
          <w:rFonts w:ascii="Times New Roman" w:hAnsi="Times New Roman" w:cs="Times New Roman"/>
          <w:sz w:val="24"/>
          <w:szCs w:val="24"/>
        </w:rPr>
        <w:t xml:space="preserve"> di </w:t>
      </w:r>
      <w:proofErr w:type="spellStart"/>
      <w:r w:rsidRPr="0074194E">
        <w:rPr>
          <w:rFonts w:ascii="Times New Roman" w:hAnsi="Times New Roman" w:cs="Times New Roman"/>
          <w:sz w:val="24"/>
          <w:szCs w:val="24"/>
        </w:rPr>
        <w:t>berbagai</w:t>
      </w:r>
      <w:proofErr w:type="spellEnd"/>
      <w:r w:rsidRPr="0074194E">
        <w:rPr>
          <w:rFonts w:ascii="Times New Roman" w:hAnsi="Times New Roman" w:cs="Times New Roman"/>
          <w:sz w:val="24"/>
          <w:szCs w:val="24"/>
        </w:rPr>
        <w:t xml:space="preserve"> negara. </w:t>
      </w:r>
      <w:proofErr w:type="spellStart"/>
      <w:r w:rsidRPr="0074194E">
        <w:rPr>
          <w:rFonts w:ascii="Times New Roman" w:hAnsi="Times New Roman" w:cs="Times New Roman"/>
          <w:sz w:val="24"/>
          <w:szCs w:val="24"/>
        </w:rPr>
        <w:t>Kewirausahaan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tidak</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hanya</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berperan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dalam</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meningkatkan</w:t>
      </w:r>
      <w:proofErr w:type="spellEnd"/>
      <w:r w:rsidRPr="0074194E">
        <w:rPr>
          <w:rFonts w:ascii="Times New Roman" w:hAnsi="Times New Roman" w:cs="Times New Roman"/>
          <w:sz w:val="24"/>
          <w:szCs w:val="24"/>
        </w:rPr>
        <w:t xml:space="preserve"> output dan </w:t>
      </w:r>
      <w:proofErr w:type="spellStart"/>
      <w:r w:rsidRPr="0074194E">
        <w:rPr>
          <w:rFonts w:ascii="Times New Roman" w:hAnsi="Times New Roman" w:cs="Times New Roman"/>
          <w:sz w:val="24"/>
          <w:szCs w:val="24"/>
        </w:rPr>
        <w:t>pendapatan</w:t>
      </w:r>
      <w:proofErr w:type="spellEnd"/>
      <w:r w:rsidRPr="0074194E">
        <w:rPr>
          <w:rFonts w:ascii="Times New Roman" w:hAnsi="Times New Roman" w:cs="Times New Roman"/>
          <w:sz w:val="24"/>
          <w:szCs w:val="24"/>
        </w:rPr>
        <w:t xml:space="preserve"> per </w:t>
      </w:r>
      <w:proofErr w:type="spellStart"/>
      <w:r w:rsidRPr="0074194E">
        <w:rPr>
          <w:rFonts w:ascii="Times New Roman" w:hAnsi="Times New Roman" w:cs="Times New Roman"/>
          <w:sz w:val="24"/>
          <w:szCs w:val="24"/>
        </w:rPr>
        <w:lastRenderedPageBreak/>
        <w:t>kapita</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namun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melibatkan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pengenalan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atau</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penerapan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perubahan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dalam</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struktur</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bisnis</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maupun</w:t>
      </w:r>
      <w:proofErr w:type="spellEnd"/>
      <w:r w:rsidRPr="0074194E">
        <w:rPr>
          <w:rFonts w:ascii="Times New Roman" w:hAnsi="Times New Roman" w:cs="Times New Roman"/>
          <w:sz w:val="24"/>
          <w:szCs w:val="24"/>
        </w:rPr>
        <w:t xml:space="preserve"> </w:t>
      </w:r>
      <w:proofErr w:type="spellStart"/>
      <w:r w:rsidRPr="0074194E">
        <w:rPr>
          <w:rFonts w:ascii="Times New Roman" w:hAnsi="Times New Roman" w:cs="Times New Roman"/>
          <w:sz w:val="24"/>
          <w:szCs w:val="24"/>
        </w:rPr>
        <w:t>masyarakat</w:t>
      </w:r>
      <w:proofErr w:type="spellEnd"/>
      <w:r w:rsidRPr="0074194E">
        <w:rPr>
          <w:rFonts w:ascii="Times New Roman" w:hAnsi="Times New Roman" w:cs="Times New Roman"/>
          <w:sz w:val="24"/>
          <w:szCs w:val="24"/>
        </w:rPr>
        <w:t xml:space="preserve"> </w:t>
      </w:r>
      <w:r w:rsidRPr="0074194E">
        <w:rPr>
          <w:rFonts w:ascii="Times New Roman" w:hAnsi="Times New Roman" w:cs="Times New Roman"/>
          <w:sz w:val="24"/>
          <w:szCs w:val="24"/>
        </w:rPr>
        <w:fldChar w:fldCharType="begin" w:fldLock="1"/>
      </w:r>
      <w:r w:rsidRPr="0074194E">
        <w:rPr>
          <w:rFonts w:ascii="Times New Roman" w:hAnsi="Times New Roman" w:cs="Times New Roman"/>
          <w:sz w:val="24"/>
          <w:szCs w:val="24"/>
        </w:rPr>
        <w:instrText>ADDIN CSL_CITATION {"citationItems":[{"id":"ITEM-1","itemData":{"author":[{"dropping-particle":"","family":"Slamet","given":"Dkk","non-dropping-particle":"","parse-names":false,"suffix":""}],"id":"ITEM-1","issued":{"date-parts":[["2014"]]},"publisher":"Indeks","publisher-place":"Jakarta","title":"Dasar - Dasar Kewirausahaan. Teori dan Praktek","type":"book"},"uris":["http://www.mendeley.com/documents/?uuid=3bf6595c-29de-4937-8f52-7286245f47ff"]}],"mendeley":{"formattedCitation":"(Slamet, 2014)","plainTextFormattedCitation":"(Slamet, 2014)","previouslyFormattedCitation":"(Slamet, 2014)"},"properties":{"noteIndex":0},"schema":"https://github.com/citation-style-language/schema/raw/master/csl-citation.json"}</w:instrText>
      </w:r>
      <w:r w:rsidRPr="0074194E">
        <w:rPr>
          <w:rFonts w:ascii="Times New Roman" w:hAnsi="Times New Roman" w:cs="Times New Roman"/>
          <w:sz w:val="24"/>
          <w:szCs w:val="24"/>
        </w:rPr>
        <w:fldChar w:fldCharType="separate"/>
      </w:r>
      <w:r w:rsidRPr="0074194E">
        <w:rPr>
          <w:rFonts w:ascii="Times New Roman" w:hAnsi="Times New Roman" w:cs="Times New Roman"/>
          <w:sz w:val="24"/>
          <w:szCs w:val="24"/>
        </w:rPr>
        <w:t>Slamet (2014)</w:t>
      </w:r>
      <w:r w:rsidRPr="0074194E">
        <w:rPr>
          <w:rFonts w:ascii="Times New Roman" w:hAnsi="Times New Roman" w:cs="Times New Roman"/>
          <w:sz w:val="24"/>
          <w:szCs w:val="24"/>
        </w:rPr>
        <w:fldChar w:fldCharType="end"/>
      </w:r>
      <w:r w:rsidRPr="0074194E">
        <w:rPr>
          <w:rFonts w:ascii="Times New Roman" w:hAnsi="Times New Roman" w:cs="Times New Roman"/>
          <w:sz w:val="24"/>
          <w:szCs w:val="24"/>
        </w:rPr>
        <w:t>.</w:t>
      </w:r>
      <w:r w:rsidRPr="0074194E">
        <w:rPr>
          <w:rFonts w:ascii="Times New Roman" w:hAnsi="Times New Roman" w:cs="Times New Roman"/>
          <w:noProof/>
          <w:sz w:val="24"/>
          <w:szCs w:val="24"/>
          <w:lang w:val="id-ID"/>
        </w:rPr>
        <w:t xml:space="preserve"> Kemajuan teknologi dan ilmu pengetahuan ikut memiliki andil dalam mendorong praktik-praktik kewirausahaan yang pada akhirnya memunculkan berbagai penemuan-penemuan produk dan jasa baru bagi konsumen. Hal ini tentunya membuka peluang kerja baru, membuka pasar baru, dan dalam jangka panjang akan mampu menciptakan pertumbuhan usaha di berbagai sektor. Di negara yang sedang berkembang, </w:t>
      </w:r>
      <w:r w:rsidRPr="0074194E">
        <w:rPr>
          <w:rFonts w:ascii="Times New Roman" w:hAnsi="Times New Roman" w:cs="Times New Roman"/>
          <w:noProof/>
          <w:sz w:val="24"/>
          <w:szCs w:val="24"/>
        </w:rPr>
        <w:t>u</w:t>
      </w:r>
      <w:r w:rsidRPr="0074194E">
        <w:rPr>
          <w:rFonts w:ascii="Times New Roman" w:hAnsi="Times New Roman" w:cs="Times New Roman"/>
          <w:noProof/>
          <w:sz w:val="24"/>
          <w:szCs w:val="24"/>
          <w:lang w:val="id-ID"/>
        </w:rPr>
        <w:t>saha-usaha yang banyak tumbuh di masyarakat umumnya tergolong sebagai usaha kecil dan menengah. Fakta ini menunjukkan bahwa usaha kecil maupun menengah merupakan mayoritas kegiatan masyarakat yang memberikan kontribusi signifikan terhadap penciptaan pendapatan penduduknya.</w:t>
      </w:r>
    </w:p>
    <w:p w14:paraId="1658506B" w14:textId="77777777" w:rsidR="0074194E" w:rsidRPr="0074194E" w:rsidRDefault="006B64F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Usaha kecil menengah atau lebih dikenal dengan sebutan UMKM merupakan salah satu bidang usaha yang dapat berkembang dan konsisten dalam perekonomian nasional. UMKM menjadi wadah yang baik bagi penciptaan lapangan pekerjaan yang produktif. 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{"citationItems":[{"id":"ITEM-1","itemData":{"author":[{"dropping-particle":"","family":"Hamdani","given":"","non-dropping-particle":"","parse-names":false,"suffix":""}],"id":"ITEM-1","issued":{"date-parts":[["2020"]]},"publisher":"Uwais Inspirasi Indonesia","publisher-place":"Ponorogo","title":"Mengenal Usaha Mikro Kecil Dan Menengah (UMKM) Lebih Dekat","type":"book"},"uris":["http://www.mendeley.com/documents/?uuid=a0523851-33ef-464e-bb92-1401605a9ac6"]}],"mendeley":{"formattedCitation":"(Hamdani, 2020)","plainTextFormattedCitation":"(Hamdani, 2020)","previouslyFormattedCitation":"(Hamdani, 2020)"},"properties":{"noteIndex":0},"schema":"https://github.com/citation-style-language/schema/raw/master/csl-citation.json"}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Hamdani (2020)</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usaha mikro kecil menengah adalah bentuk kegiatan ekonomi rakyat yang berskala kecil dan memenuhi kriter</w:t>
      </w:r>
      <w:r w:rsidRPr="0074194E">
        <w:rPr>
          <w:rFonts w:ascii="Times New Roman" w:hAnsi="Times New Roman" w:cs="Times New Roman"/>
          <w:noProof/>
          <w:sz w:val="24"/>
          <w:szCs w:val="24"/>
        </w:rPr>
        <w:t>ia</w:t>
      </w:r>
      <w:r w:rsidR="001B5853" w:rsidRPr="0074194E">
        <w:rPr>
          <w:rFonts w:ascii="Times New Roman" w:hAnsi="Times New Roman" w:cs="Times New Roman"/>
          <w:noProof/>
          <w:sz w:val="24"/>
          <w:szCs w:val="24"/>
        </w:rPr>
        <w:t xml:space="preserve"> </w:t>
      </w:r>
      <w:r w:rsidR="001B5853" w:rsidRPr="0074194E">
        <w:rPr>
          <w:rFonts w:ascii="Times New Roman" w:hAnsi="Times New Roman" w:cs="Times New Roman"/>
          <w:noProof/>
          <w:sz w:val="24"/>
          <w:szCs w:val="24"/>
          <w:lang w:val="id-ID"/>
        </w:rPr>
        <w:t xml:space="preserve">Dalam berbagai aktivitas usaha termasuk Usaha Mikro Kecil dan Menengah (UMKM) Pengetahuan Kewirausahaan dipandang potensial dalam memulai suatu usaha, Karena mampu memberikan kontribusi terhadap berbagai tindakan yang bisa dijadikan pertimbangan dalam perencanaan, pengawasan, pengendalian dan pengambilan keputusan. Pengetahuan kewirausahaan sangat penting untuk memulai suatu usaha, itu sebabnya diadakan pembelajaran kewirausahaan menjadi sesuatu hal yang harus diberikan diperguruan tinggi. Pengetahuan yang luas mengenai kewirausahaan dapat mempengaruhi </w:t>
      </w:r>
      <w:r w:rsidR="001B5853" w:rsidRPr="0074194E">
        <w:rPr>
          <w:rFonts w:ascii="Times New Roman" w:hAnsi="Times New Roman" w:cs="Times New Roman"/>
          <w:noProof/>
          <w:sz w:val="24"/>
          <w:szCs w:val="24"/>
          <w:lang w:val="id-ID"/>
        </w:rPr>
        <w:t xml:space="preserve">persepsinya tentang norma dan sistem nilai yang hidup dilingkungan masyarakat sehingga bisa mengatasi kemungkinan adanya hambatan dan tekanan sosial dari lingkungan sekitarnya. Pengetahuan kewirausahaan adalah kemampuan seseorang untuk menghasilkan sesuatu yang baru melalui berpikir kreatif dan bertindak inovatif, sehingga dapat menciptakan ide-ide atau peluang dan dapat dimanfaatkan dengan baik </w:t>
      </w:r>
      <w:r w:rsidR="001B5853" w:rsidRPr="0074194E">
        <w:rPr>
          <w:rFonts w:ascii="Times New Roman" w:hAnsi="Times New Roman" w:cs="Times New Roman"/>
          <w:noProof/>
          <w:sz w:val="24"/>
          <w:szCs w:val="24"/>
          <w:lang w:val="id-ID"/>
        </w:rPr>
        <w:fldChar w:fldCharType="begin" w:fldLock="1"/>
      </w:r>
      <w:r w:rsidR="001B5853" w:rsidRPr="0074194E">
        <w:rPr>
          <w:rFonts w:ascii="Times New Roman" w:hAnsi="Times New Roman" w:cs="Times New Roman"/>
          <w:noProof/>
          <w:sz w:val="24"/>
          <w:szCs w:val="24"/>
          <w:lang w:val="id-ID"/>
        </w:rPr>
        <w:instrText>ADDIN CSL_CITATION {"citationItems":[{"id":"ITEM-1","itemData":{"abstract":"Penelitian ini bertujuan untuk meningkatkan kemampuan membaca puisi pada peserta didik di kelas V Sekolah Dasar Negeri 18 Matan Hilr Selatan Kabupaten Ketapang. Peserta didik belum menguasai kemampuan membaca puisi dengan lafal, intonasi, dan ekspresi kurang baik. Masalah yang diangkat ialah apakah penerapan pemodelan dapat meningkatkan kemampuan membaca puisi di kelas V sekolah dasar negeri 18 Matan Hilir Selatan Kabupaten Ketapang.Metode yang dipergunakan dalam penelitian ini ialah teknik pemodelan. Pada dasarnya penelitian ini di rancang dalam suatu tindakan yang disebut siklus. Sedangkan sifat penelitian ini yaitu Penelitian Tindakan Kelas (PTK). Tehnik dan instrumen pengumpulan data dalam penelitian ini ialah menggunakan tehnik observasi lansung dan sebagai instrumen pengumpulan data adalah menggunakan lembar observasi untuk menunjukan adanya peningkatan kemampuan membaca puisi pada aspek lafal, intonasi, dan ekspresi dalam proses pembelajaran Bahasa Indonesia yaitu: Aspek lafal mengalami peningkatan dari pra siklus rata-rata 20,00, siklus I rata-rata 21,92 terjadi peningkatan rata-rata sebesar 1,92, pada siklus II rata-rata 23,86 terjadi peningkatan rata-rata sebesar 1,94. Aspek intonasi mengalami peningkatan dari pra siklus rata-rata 20,00, siklus I rata-rata 20,77 terjadi peningkatan rata-rata sebesar 0,77, pada siklus II rata-rata 23,08 terjadi peningkatan rata-rata sebasar 2,31%. Aspek ekspresi mengalami peningkatan dari pra siklus rata-rata 16,92, siklus I rata-rata 23,85 terjadi peningkatan rata-rata sebesar 6,93, pada siklus II rata-rata 30,00terjadi peningkatan rata-rata sebesar 6,15. Secara umum disimpulkan bahwa penggunaan teknik pemodelan dapat meningkatkan kemampuan membaca puisi dalam pembelajaran Bahasa Indonesia dari aspek lafal, intonasi, dan ekspresi di kelas V.","author":[{"dropping-particle":"","family":"Mustofa","given":"Muchamad Arif","non-dropping-particle":"","parse-names":false,"suffix":""}],"id":"ITEM-1","issued":{"date-parts":[["2014"]]},"page":"139","title":"Pengaruh Pengetahuan Kewirausahaan, Self Eficiacy, dan karakter wirausaha terhadap minat berwirausaha","type":"article-journal"},"uris":["http://www.mendeley.com/documents/?uuid=74f7ba6b-c1ff-49d8-a970-1ff0c6269328"]}],"mendeley":{"formattedCitation":"(Mustofa, 2014)","plainTextFormattedCitation":"(Mustofa, 2014)","previouslyFormattedCitation":"(Mustofa, 2014)"},"properties":{"noteIndex":0},"schema":"https://github.com/citation-style-language/schema/raw/master/csl-citation.json"}</w:instrText>
      </w:r>
      <w:r w:rsidR="001B5853" w:rsidRPr="0074194E">
        <w:rPr>
          <w:rFonts w:ascii="Times New Roman" w:hAnsi="Times New Roman" w:cs="Times New Roman"/>
          <w:noProof/>
          <w:sz w:val="24"/>
          <w:szCs w:val="24"/>
          <w:lang w:val="id-ID"/>
        </w:rPr>
        <w:fldChar w:fldCharType="separate"/>
      </w:r>
      <w:r w:rsidR="001B5853" w:rsidRPr="0074194E">
        <w:rPr>
          <w:rFonts w:ascii="Times New Roman" w:hAnsi="Times New Roman" w:cs="Times New Roman"/>
          <w:noProof/>
          <w:sz w:val="24"/>
          <w:szCs w:val="24"/>
          <w:lang w:val="id-ID"/>
        </w:rPr>
        <w:t>Mustofa (2014)</w:t>
      </w:r>
      <w:r w:rsidR="001B5853" w:rsidRPr="0074194E">
        <w:rPr>
          <w:rFonts w:ascii="Times New Roman" w:hAnsi="Times New Roman" w:cs="Times New Roman"/>
          <w:noProof/>
          <w:sz w:val="24"/>
          <w:szCs w:val="24"/>
          <w:lang w:val="id-ID"/>
        </w:rPr>
        <w:fldChar w:fldCharType="end"/>
      </w:r>
      <w:r w:rsidR="001B5853" w:rsidRPr="0074194E">
        <w:rPr>
          <w:rFonts w:ascii="Times New Roman" w:hAnsi="Times New Roman" w:cs="Times New Roman"/>
          <w:noProof/>
          <w:sz w:val="24"/>
          <w:szCs w:val="24"/>
          <w:lang w:val="id-ID"/>
        </w:rPr>
        <w:t>. Dari pra survey yang dilakukan bahwa kurang berkembangnya usaha kuliner yang dilakukan oleh wirausaha kuliner di Akau Potong Lembu, dikarenakan kebanyakan dari mereka tidak memiliki pengetahuan untuk mengembangkan atau menciptakan cabang usaha di tempat lain.</w:t>
      </w:r>
    </w:p>
    <w:p w14:paraId="1C9EB206" w14:textId="77777777" w:rsidR="0074194E" w:rsidRPr="0074194E" w:rsidRDefault="001B5853"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rPr>
        <w:t xml:space="preserve">Dan juga wirausaha belum </w:t>
      </w:r>
      <w:r w:rsidRPr="0074194E">
        <w:rPr>
          <w:rFonts w:ascii="Times New Roman" w:hAnsi="Times New Roman" w:cs="Times New Roman"/>
          <w:noProof/>
          <w:sz w:val="24"/>
          <w:szCs w:val="24"/>
          <w:lang w:val="id-ID"/>
        </w:rPr>
        <w:t>mampu</w:t>
      </w:r>
      <w:r w:rsidRPr="0074194E">
        <w:rPr>
          <w:rFonts w:ascii="Times New Roman" w:hAnsi="Times New Roman" w:cs="Times New Roman"/>
          <w:noProof/>
          <w:sz w:val="24"/>
          <w:szCs w:val="24"/>
        </w:rPr>
        <w:t xml:space="preserve"> memberikan keterampilan usaha mereka yaitu dengan</w:t>
      </w:r>
      <w:r w:rsidRPr="0074194E">
        <w:rPr>
          <w:rFonts w:ascii="Times New Roman" w:hAnsi="Times New Roman" w:cs="Times New Roman"/>
          <w:noProof/>
          <w:sz w:val="24"/>
          <w:szCs w:val="24"/>
          <w:lang w:val="id-ID"/>
        </w:rPr>
        <w:t xml:space="preserve"> membuka cabang di tempat lain serta membuat terobosan baru bagi usahanya akan tumbuh dan terus berkembang dalam usahanya. pedagang di Akau Potong Lembu berfokus</w:t>
      </w:r>
      <w:r w:rsidRPr="0074194E">
        <w:rPr>
          <w:rFonts w:ascii="Times New Roman" w:hAnsi="Times New Roman" w:cs="Times New Roman"/>
          <w:noProof/>
          <w:sz w:val="24"/>
          <w:szCs w:val="24"/>
        </w:rPr>
        <w:t xml:space="preserve"> hanya</w:t>
      </w:r>
      <w:r w:rsidRPr="0074194E">
        <w:rPr>
          <w:rFonts w:ascii="Times New Roman" w:hAnsi="Times New Roman" w:cs="Times New Roman"/>
          <w:noProof/>
          <w:sz w:val="24"/>
          <w:szCs w:val="24"/>
          <w:lang w:val="id-ID"/>
        </w:rPr>
        <w:t xml:space="preserve"> pada jualan di Akau Potong Lembu saja, hanya ada beberapa pedagang yang memiliki cabang dan rata-rata yang sudah berjualan selama 7 tahun keatas. Hal lain yang mampu membenarkan bahwasanya tingkat keberhasilan usaha pada Akau potong Lembu yaitu berdasarkan rata-rata pendapatan harian para pedagang UMKM Akau Potong Lembu. diperoleh melalui wawancara pada beberpa UMKM di Akau Potong Lembu, dimana menunjukkan bahwasanya rata-rata pendapatan baik makanan, minuman maupun cemilan mengalami fluktuasi berdasarkan keterangan hal ini terjadi dikarenkan kondisi yang sedang dilanda Covid-19 akan tetapi jika ditelaah kembali pada tahun 2022 perekonomian semakin membaik, sehingga alasan tersebut tidak bisa dijadikan sebagai faktor utama pendapatan mengalami fluktuasi terlebih pada pendapatan makanan yang menjadi menu utama di Akau Potong Lembu mengalami penurunan yang cukup </w:t>
      </w:r>
      <w:r w:rsidRPr="0074194E">
        <w:rPr>
          <w:rFonts w:ascii="Times New Roman" w:hAnsi="Times New Roman" w:cs="Times New Roman"/>
          <w:noProof/>
          <w:sz w:val="24"/>
          <w:szCs w:val="24"/>
          <w:lang w:val="id-ID"/>
        </w:rPr>
        <w:lastRenderedPageBreak/>
        <w:t>signifikan pada bulan Juli hingga September. Sedangkan pendapatan pada minuman dan cemilan hamper berada garis rata-rata yang sama dimana penurunan terbesar ada pada bulan Agustus 2022. Tentu hal ini menjadi tolak ukur untuk menilai tingkat keberhasilan usaha pada UMKM Akau Potong Lembu.</w:t>
      </w:r>
    </w:p>
    <w:p w14:paraId="65B0BE35" w14:textId="77777777" w:rsidR="0074194E" w:rsidRPr="0074194E" w:rsidRDefault="001B5853"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rPr>
        <w:t xml:space="preserve">Sehingga hal ini berpengaruh terhadap keberhasilan usaha para pedagang umkm akau potong lembu tanjungpinang yang dimana keberhasilan usaha mereka belum dikatakan belum cukup saat ini. dan hal ini didukung oleh penelitian yang dilakukan oleh </w:t>
      </w:r>
      <w:r w:rsidRPr="0074194E">
        <w:rPr>
          <w:rFonts w:ascii="Times New Roman" w:hAnsi="Times New Roman" w:cs="Times New Roman"/>
          <w:noProof/>
          <w:sz w:val="24"/>
          <w:szCs w:val="24"/>
          <w:lang w:val="id-ID"/>
        </w:rPr>
        <w:t xml:space="preserve">Iskandar (2020) dengan judul penelitian “Pengaruh Keterampilan Wirausaha Dan </w:t>
      </w:r>
      <w:r w:rsidRPr="0074194E">
        <w:rPr>
          <w:rFonts w:ascii="Times New Roman" w:hAnsi="Times New Roman" w:cs="Times New Roman"/>
          <w:noProof/>
          <w:sz w:val="24"/>
          <w:szCs w:val="24"/>
          <w:lang w:val="id-ID"/>
        </w:rPr>
        <w:t>Pengalaman Usaha Terhaddap Keberhasilan Kewirausahaan” dimana hasil penelitian menujukkan variabel keterampilan wirausaha dengan rata-rata responden merespon positif terhadap keberhasilan kewirausahaan, begitu juga pada variabel pengalaman usaha dengan rata-rata responden merespon positif terhadap keberhasilan kewirausahaan.</w:t>
      </w:r>
    </w:p>
    <w:p w14:paraId="7AC30C75" w14:textId="65D2DE8D" w:rsidR="00CC4BCB" w:rsidRPr="0074194E" w:rsidRDefault="001B5853"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Berdasarkan fenomena yang ada </w:t>
      </w:r>
      <w:r w:rsidR="0074194E" w:rsidRPr="0074194E">
        <w:rPr>
          <w:rFonts w:ascii="Times New Roman" w:hAnsi="Times New Roman" w:cs="Times New Roman"/>
          <w:noProof/>
          <w:sz w:val="24"/>
          <w:szCs w:val="24"/>
        </w:rPr>
        <w:t xml:space="preserve">tujuan penelitian ini adalah untuk mengetahui </w:t>
      </w:r>
      <w:r w:rsidRPr="0074194E">
        <w:rPr>
          <w:rFonts w:ascii="Times New Roman" w:hAnsi="Times New Roman" w:cs="Times New Roman"/>
          <w:noProof/>
          <w:sz w:val="24"/>
          <w:szCs w:val="24"/>
          <w:lang w:val="id-ID"/>
        </w:rPr>
        <w:t>Pengaruh Pengetahuan Kewirausahaan dan Keterampilan Terhadap Keberhasilan Usaha Pada UMKM Akau Potong Lembu Tanjungpinang</w:t>
      </w:r>
      <w:r w:rsidR="0074194E" w:rsidRPr="0074194E">
        <w:rPr>
          <w:rFonts w:ascii="Times New Roman" w:hAnsi="Times New Roman" w:cs="Times New Roman"/>
          <w:noProof/>
          <w:sz w:val="24"/>
          <w:szCs w:val="24"/>
        </w:rPr>
        <w:t>.</w:t>
      </w:r>
    </w:p>
    <w:p w14:paraId="509E1575" w14:textId="77777777" w:rsidR="00CC4BCB" w:rsidRPr="0074194E" w:rsidRDefault="00CC4BCB" w:rsidP="0074194E">
      <w:pPr>
        <w:pStyle w:val="ListParagraph"/>
        <w:numPr>
          <w:ilvl w:val="1"/>
          <w:numId w:val="2"/>
        </w:numPr>
        <w:spacing w:after="0" w:line="276" w:lineRule="auto"/>
        <w:ind w:left="0"/>
        <w:jc w:val="both"/>
        <w:rPr>
          <w:rFonts w:ascii="Times New Roman" w:hAnsi="Times New Roman" w:cs="Times New Roman"/>
          <w:b/>
          <w:bCs/>
          <w:noProof/>
          <w:vanish/>
          <w:sz w:val="24"/>
          <w:szCs w:val="24"/>
          <w:lang w:val="id-ID"/>
        </w:rPr>
      </w:pPr>
    </w:p>
    <w:p w14:paraId="301B94CA" w14:textId="77777777" w:rsidR="00CC4BCB" w:rsidRPr="0074194E" w:rsidRDefault="00CC4BCB" w:rsidP="0074194E">
      <w:pPr>
        <w:pStyle w:val="ListParagraph"/>
        <w:spacing w:after="0" w:line="276" w:lineRule="auto"/>
        <w:ind w:left="792"/>
        <w:jc w:val="both"/>
        <w:rPr>
          <w:rFonts w:ascii="Times New Roman" w:hAnsi="Times New Roman" w:cs="Times New Roman"/>
          <w:b/>
          <w:bCs/>
          <w:noProof/>
          <w:sz w:val="24"/>
          <w:szCs w:val="24"/>
        </w:rPr>
        <w:sectPr w:rsidR="00CC4BCB" w:rsidRPr="0074194E" w:rsidSect="005D0EE8">
          <w:type w:val="continuous"/>
          <w:pgSz w:w="11907" w:h="16839" w:code="9"/>
          <w:pgMar w:top="720" w:right="1195" w:bottom="1440" w:left="1440" w:header="706" w:footer="706" w:gutter="0"/>
          <w:cols w:num="2" w:space="720"/>
          <w:titlePg/>
          <w:docGrid w:linePitch="360"/>
        </w:sectPr>
      </w:pPr>
    </w:p>
    <w:p w14:paraId="24D9CBF2" w14:textId="77777777" w:rsidR="0074194E" w:rsidRPr="0074194E" w:rsidRDefault="0074194E" w:rsidP="0074194E">
      <w:pPr>
        <w:spacing w:after="0" w:line="276" w:lineRule="auto"/>
        <w:jc w:val="both"/>
        <w:rPr>
          <w:rFonts w:ascii="Times New Roman" w:hAnsi="Times New Roman" w:cs="Times New Roman"/>
          <w:b/>
          <w:bCs/>
          <w:noProof/>
          <w:sz w:val="24"/>
          <w:szCs w:val="24"/>
        </w:rPr>
      </w:pPr>
    </w:p>
    <w:p w14:paraId="22A42D71" w14:textId="6C94D5C5" w:rsidR="006F3322" w:rsidRPr="0074194E" w:rsidRDefault="006F3322" w:rsidP="0074194E">
      <w:pPr>
        <w:spacing w:after="0" w:line="276" w:lineRule="auto"/>
        <w:jc w:val="both"/>
        <w:rPr>
          <w:rFonts w:ascii="Times New Roman" w:hAnsi="Times New Roman" w:cs="Times New Roman"/>
          <w:b/>
          <w:bCs/>
          <w:noProof/>
          <w:sz w:val="24"/>
          <w:szCs w:val="24"/>
        </w:rPr>
      </w:pPr>
      <w:r w:rsidRPr="0074194E">
        <w:rPr>
          <w:rFonts w:ascii="Times New Roman" w:hAnsi="Times New Roman" w:cs="Times New Roman"/>
          <w:b/>
          <w:bCs/>
          <w:noProof/>
          <w:sz w:val="24"/>
          <w:szCs w:val="24"/>
        </w:rPr>
        <w:t>TINJAUAN PUSTAKA</w:t>
      </w:r>
    </w:p>
    <w:p w14:paraId="1BD5676E" w14:textId="77777777" w:rsidR="006F3322" w:rsidRPr="0074194E" w:rsidRDefault="006F3322" w:rsidP="0074194E">
      <w:pPr>
        <w:pStyle w:val="ListParagraph"/>
        <w:numPr>
          <w:ilvl w:val="0"/>
          <w:numId w:val="5"/>
        </w:numPr>
        <w:spacing w:before="240" w:after="0" w:line="276" w:lineRule="auto"/>
        <w:jc w:val="both"/>
        <w:rPr>
          <w:rFonts w:ascii="Times New Roman" w:hAnsi="Times New Roman" w:cs="Times New Roman"/>
          <w:b/>
          <w:bCs/>
          <w:noProof/>
          <w:vanish/>
          <w:sz w:val="24"/>
          <w:szCs w:val="24"/>
        </w:rPr>
      </w:pPr>
    </w:p>
    <w:p w14:paraId="0CFF4D32" w14:textId="77777777" w:rsidR="006F3322" w:rsidRPr="0074194E" w:rsidRDefault="006F3322" w:rsidP="0074194E">
      <w:pPr>
        <w:pStyle w:val="ListParagraph"/>
        <w:numPr>
          <w:ilvl w:val="0"/>
          <w:numId w:val="5"/>
        </w:numPr>
        <w:spacing w:before="240" w:after="0" w:line="276" w:lineRule="auto"/>
        <w:jc w:val="both"/>
        <w:rPr>
          <w:rFonts w:ascii="Times New Roman" w:hAnsi="Times New Roman" w:cs="Times New Roman"/>
          <w:b/>
          <w:bCs/>
          <w:noProof/>
          <w:vanish/>
          <w:sz w:val="24"/>
          <w:szCs w:val="24"/>
        </w:rPr>
      </w:pPr>
    </w:p>
    <w:p w14:paraId="3CE4BF3D" w14:textId="7B8CAC69" w:rsidR="006F3322" w:rsidRPr="0074194E" w:rsidRDefault="006F3322" w:rsidP="0074194E">
      <w:pPr>
        <w:spacing w:after="0" w:line="276" w:lineRule="auto"/>
        <w:jc w:val="both"/>
        <w:rPr>
          <w:rFonts w:ascii="Times New Roman" w:hAnsi="Times New Roman" w:cs="Times New Roman"/>
          <w:b/>
          <w:bCs/>
          <w:noProof/>
          <w:sz w:val="24"/>
          <w:szCs w:val="24"/>
        </w:rPr>
      </w:pPr>
      <w:r w:rsidRPr="0074194E">
        <w:rPr>
          <w:rFonts w:ascii="Times New Roman" w:hAnsi="Times New Roman" w:cs="Times New Roman"/>
          <w:b/>
          <w:bCs/>
          <w:noProof/>
          <w:sz w:val="24"/>
          <w:szCs w:val="24"/>
        </w:rPr>
        <w:t>Manajemen</w:t>
      </w:r>
    </w:p>
    <w:p w14:paraId="18151328" w14:textId="29056B72" w:rsidR="006F3322" w:rsidRPr="0074194E" w:rsidRDefault="006F332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Dalam sebuah organisasi kegiatan, manajemen sangatlah penting. 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ISBN":"9789792281347","author":[{"dropping-particle":"","family":"Wijiyanto","given":"Dian","non-dropping-particle":"","parse-names":false,"suffix":""}],"id":"ITEM-1","issued":{"date-parts":[["2012"]]},"number-of-pages":"320","publisher":"PT Gramedia Pustaka Utama","publisher-place":"JAKARTA","title":"Pengantar Manajemen","type":"book"},"uris":["http://www.mendeley.com/documents/?uuid=3af77b67-2c6a-41eb-b6f1-b7fa7782dcd5","http://www.mendeley.com/documents/?uuid=494b3d5f-8c6b-40d0-b2ac-46b0d358c354","http://www.mendeley.com/documents/?uuid=c3d9dc25-435a-4887-81d5-fbbf9a429930"]}],"mendeley":{"formattedCitation":"(Wijiyanto, 2012)","plainTextFormattedCitation":"(Wijiyanto, 2012)","previouslyFormattedCitation":"(Wijiyanto, 2012)"},"properties":{"noteIndex":0},"schema":"https://github.com/citation-style-language/schema/raw/master/csl-citation.json"}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Wijiyanto (2012)</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w:t>
      </w:r>
      <w:r w:rsidR="0074194E">
        <w:rPr>
          <w:rFonts w:ascii="Times New Roman" w:hAnsi="Times New Roman" w:cs="Times New Roman"/>
          <w:noProof/>
          <w:sz w:val="24"/>
          <w:szCs w:val="24"/>
        </w:rPr>
        <w:t xml:space="preserve">dan </w:t>
      </w:r>
      <w:r w:rsidRPr="0074194E">
        <w:rPr>
          <w:rFonts w:ascii="Times New Roman" w:hAnsi="Times New Roman" w:cs="Times New Roman"/>
          <w:noProof/>
          <w:sz w:val="24"/>
          <w:szCs w:val="24"/>
          <w:lang w:val="id-ID"/>
        </w:rPr>
        <w:t>manajemen merupakan suatu cara yang harus dilakukan agar organisasi tersebut dapat berjalan secara efektif dan efisien sesuai dengan tujuan yang diharapkan.</w:t>
      </w:r>
    </w:p>
    <w:p w14:paraId="29580512" w14:textId="30C7457A" w:rsidR="006F3322" w:rsidRPr="0074194E" w:rsidRDefault="006F3322" w:rsidP="0074194E">
      <w:pPr>
        <w:pStyle w:val="ListParagraph"/>
        <w:spacing w:after="0" w:line="276" w:lineRule="auto"/>
        <w:ind w:left="0" w:firstLine="630"/>
        <w:jc w:val="both"/>
        <w:rPr>
          <w:rFonts w:ascii="Times New Roman" w:hAnsi="Times New Roman" w:cs="Times New Roman"/>
          <w:noProof/>
          <w:sz w:val="24"/>
          <w:szCs w:val="24"/>
          <w:lang w:val="id-ID"/>
        </w:rPr>
      </w:pPr>
    </w:p>
    <w:p w14:paraId="527682C7" w14:textId="77777777" w:rsidR="006F3322" w:rsidRPr="0074194E" w:rsidRDefault="006F3322" w:rsidP="0074194E">
      <w:pPr>
        <w:pStyle w:val="ListParagraph"/>
        <w:keepNext/>
        <w:keepLines/>
        <w:numPr>
          <w:ilvl w:val="0"/>
          <w:numId w:val="6"/>
        </w:numPr>
        <w:spacing w:before="40" w:after="0" w:line="276" w:lineRule="auto"/>
        <w:contextualSpacing w:val="0"/>
        <w:outlineLvl w:val="2"/>
        <w:rPr>
          <w:rFonts w:ascii="Times New Roman" w:eastAsiaTheme="majorEastAsia" w:hAnsi="Times New Roman" w:cs="Times New Roman"/>
          <w:b/>
          <w:bCs/>
          <w:noProof/>
          <w:vanish/>
          <w:sz w:val="24"/>
          <w:szCs w:val="24"/>
          <w:lang w:val="id-ID"/>
        </w:rPr>
      </w:pPr>
      <w:bookmarkStart w:id="0" w:name="_Toc121478158"/>
      <w:bookmarkStart w:id="1" w:name="_Toc121511603"/>
    </w:p>
    <w:p w14:paraId="0BDE03FB" w14:textId="77777777" w:rsidR="006F3322" w:rsidRPr="0074194E" w:rsidRDefault="006F3322" w:rsidP="0074194E">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bCs/>
          <w:noProof/>
          <w:vanish/>
          <w:sz w:val="24"/>
          <w:szCs w:val="24"/>
          <w:lang w:val="id-ID"/>
        </w:rPr>
      </w:pPr>
    </w:p>
    <w:p w14:paraId="50042499" w14:textId="2783F1BF" w:rsidR="006F3322" w:rsidRPr="0074194E" w:rsidRDefault="006F3322" w:rsidP="0074194E">
      <w:pPr>
        <w:pStyle w:val="Heading3"/>
        <w:spacing w:before="0" w:line="276" w:lineRule="auto"/>
        <w:rPr>
          <w:rFonts w:ascii="Times New Roman" w:hAnsi="Times New Roman" w:cs="Times New Roman"/>
          <w:b/>
          <w:bCs/>
          <w:noProof/>
          <w:color w:val="auto"/>
          <w:lang w:val="id-ID"/>
        </w:rPr>
      </w:pPr>
      <w:r w:rsidRPr="0074194E">
        <w:rPr>
          <w:rFonts w:ascii="Times New Roman" w:hAnsi="Times New Roman" w:cs="Times New Roman"/>
          <w:b/>
          <w:bCs/>
          <w:noProof/>
          <w:color w:val="auto"/>
          <w:lang w:val="id-ID"/>
        </w:rPr>
        <w:t>Fungsi-Fungsi Manajemen</w:t>
      </w:r>
      <w:bookmarkEnd w:id="0"/>
      <w:bookmarkEnd w:id="1"/>
    </w:p>
    <w:p w14:paraId="49FCCF35" w14:textId="0E8E70F7" w:rsidR="006F3322" w:rsidRPr="0074194E" w:rsidRDefault="006F332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{"citationItems":[{"id":"ITEM-1","itemData":{"author":[{"dropping-particle":"","family":"Amirullah","given":"","non-dropping-particle":"","parse-names":false,"suffix":""}],"id":"ITEM-1","issued":{"date-parts":[["2015"]]},"publisher":"Mitra Wicana Media","publisher-place":"Jakarta","title":"Pengantar Manajemen","type":"book"},"uris":["http://www.mendeley.com/documents/?uuid=c45a36e2-fe2e-4b11-9295-4646b48ee663"]}],"mendeley":{"formattedCitation":"(Amirullah, 2015)","plainTextFormattedCitation":"(Amirullah, 2015)","previouslyFormattedCitation":"(Amirullah, 2015)"},"properties":{"noteIndex":0},"schema":"https://github.com/citation-style-language/schema/raw/master/csl-citation.json"}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Amirullah (2015)</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fungsi manajemen pada umumnya dibagi menjadi empat fungsi yaitu fungsi perencanaan, pengorganisasian, pengarahan, dan pengawasan dengan tujuan mencapai hasil yang dinginkan secara efektif dan efisien. </w:t>
      </w:r>
    </w:p>
    <w:p w14:paraId="49983BA8" w14:textId="77777777" w:rsidR="006F3322" w:rsidRPr="0074194E" w:rsidRDefault="006F3322" w:rsidP="0074194E">
      <w:pPr>
        <w:tabs>
          <w:tab w:val="left" w:pos="0"/>
          <w:tab w:val="left" w:pos="709"/>
        </w:tabs>
        <w:spacing w:after="0" w:line="276" w:lineRule="auto"/>
        <w:jc w:val="both"/>
        <w:rPr>
          <w:rFonts w:ascii="Times New Roman" w:hAnsi="Times New Roman" w:cs="Times New Roman"/>
          <w:noProof/>
          <w:sz w:val="24"/>
          <w:szCs w:val="24"/>
          <w:lang w:val="id-ID"/>
        </w:rPr>
      </w:pPr>
    </w:p>
    <w:p w14:paraId="5FF03952" w14:textId="77777777" w:rsidR="006F3322" w:rsidRPr="0074194E" w:rsidRDefault="006F3322" w:rsidP="0074194E">
      <w:pPr>
        <w:pStyle w:val="Heading3"/>
        <w:spacing w:line="276" w:lineRule="auto"/>
        <w:jc w:val="both"/>
        <w:rPr>
          <w:rFonts w:ascii="Times New Roman" w:hAnsi="Times New Roman" w:cs="Times New Roman"/>
          <w:b/>
          <w:noProof/>
          <w:color w:val="auto"/>
          <w:lang w:val="id-ID"/>
        </w:rPr>
      </w:pPr>
      <w:bookmarkStart w:id="2" w:name="_Toc121478159"/>
      <w:bookmarkStart w:id="3" w:name="_Toc121511604"/>
      <w:r w:rsidRPr="0074194E">
        <w:rPr>
          <w:rFonts w:ascii="Times New Roman" w:hAnsi="Times New Roman" w:cs="Times New Roman"/>
          <w:b/>
          <w:noProof/>
          <w:color w:val="auto"/>
          <w:lang w:val="id-ID"/>
        </w:rPr>
        <w:t>Pengertian Pemasaran</w:t>
      </w:r>
      <w:bookmarkEnd w:id="2"/>
      <w:bookmarkEnd w:id="3"/>
      <w:r w:rsidRPr="0074194E">
        <w:rPr>
          <w:rFonts w:ascii="Times New Roman" w:hAnsi="Times New Roman" w:cs="Times New Roman"/>
          <w:b/>
          <w:noProof/>
          <w:color w:val="auto"/>
          <w:lang w:val="id-ID"/>
        </w:rPr>
        <w:t xml:space="preserve"> </w:t>
      </w:r>
    </w:p>
    <w:p w14:paraId="1DD3F2EE" w14:textId="77777777" w:rsidR="006F3322" w:rsidRPr="0074194E" w:rsidRDefault="006F332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{"citationItems":[{"id":"ITEM-1","itemData":{"DOI":"10.12928/spekta.v1i1.2649","ISSN":"2302-612X","abstract":"Most of the Aisyiah womens in the Muhammadiyah Bali region have side jobs as housewives. Various businesses include Small Medium Enterprises (in Bahasa Indonesia, Usaha Kecil dan Menengah) engaged in grocery stalls, selling cloth, food stalls, furniture businesses, Muslim fashion stores and others. Some of the obstacles faced in developing their businesses include capitalization, management and location determination, as well as the quality of production as well as marketing.The purpose of this service activity is to equip Aisyiah Muhammadiyah Bali women in implementing marketing strategies that are in line with their business and competing in marketing. The benefits of this dedication for Aisyiah's mothers are getting knowledge and understanding related to the marketing field.","author":[{"dropping-particle":"","family":"Budiyanto","given":"Tri","non-dropping-particle":"","parse-names":false,"suffix":""}],"container-title":"SPEKTA (Jurnal Pengabdian Kepada Masyarakat : Teknologi dan Aplikasi)","id":"ITEM-1","issue":"1","issued":{"date-parts":[["2020"]]},"page":"17","title":"Strategi Pemasaran Usaha Kecil Menengah Pada Ibu-Ibu Aisyiah Muhammadiyah Bali","type":"article-journal","volume":"1"},"uris":["http://www.mendeley.com/documents/?uuid=2418d289-7ce3-4545-a941-6b05dde95dc3","http://www.mendeley.com/documents/?uuid=db4ccafe-e52b-42cf-a617-6da8f480ef36"]}],"mendeley":{"formattedCitation":"(Budiyanto, 2020)","manualFormatting":"Budiyanto (2020)","plainTextFormattedCitation":"(Budiyanto, 2020)","previouslyFormattedCitation":"(Budiyanto, 2020)"},"properties":{"noteIndex":0},"schema":"https://github.com/citation-style-language/schema/raw/master/csl-citation.json"}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Budiyanto (2020)</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mendefinisikan bahwa pemasaran adalah suatu proses manajerial guna untuk memperoleh sesuatu dengan cara menciptakan, menawarkan, serta melakukan suatu pertukaran produk yang sama-sama ada nilai nya dengan pihak lainnya.</w:t>
      </w:r>
    </w:p>
    <w:p w14:paraId="671B5CC4" w14:textId="72FADB8D" w:rsidR="006F3322" w:rsidRPr="0074194E" w:rsidRDefault="006F332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Pemasaran (</w:t>
      </w:r>
      <w:r w:rsidRPr="0074194E">
        <w:rPr>
          <w:rFonts w:ascii="Times New Roman" w:hAnsi="Times New Roman" w:cs="Times New Roman"/>
          <w:i/>
          <w:noProof/>
          <w:sz w:val="24"/>
          <w:szCs w:val="24"/>
          <w:lang w:val="id-ID"/>
        </w:rPr>
        <w:t>marketing</w:t>
      </w:r>
      <w:r w:rsidRPr="0074194E">
        <w:rPr>
          <w:rFonts w:ascii="Times New Roman" w:hAnsi="Times New Roman" w:cs="Times New Roman"/>
          <w:noProof/>
          <w:sz w:val="24"/>
          <w:szCs w:val="24"/>
          <w:lang w:val="id-ID"/>
        </w:rPr>
        <w:t xml:space="preserve">) bersangkut-paut dengan kebutuhan hidup sehari-hari kebanyakan orang. Melalui proses tersebut </w:t>
      </w:r>
      <w:r w:rsidRPr="0074194E">
        <w:rPr>
          <w:rFonts w:ascii="Times New Roman" w:hAnsi="Times New Roman" w:cs="Times New Roman"/>
          <w:noProof/>
          <w:sz w:val="24"/>
          <w:szCs w:val="24"/>
          <w:lang w:val="id-ID"/>
        </w:rPr>
        <w:t xml:space="preserve">produk atau jasa diciptakan, dikembangkan, dan didistribusikan kemasyarakat. Kebanyakan orang menganggap bahwa pemasaran sama dengan penjualan dan promosi padahal tidaklah demikian. Pada hakikatnya pemasaran adalah kegiatan manusia yang diarahkan untuk memenuhi  untuk memenuhi kebutuhan, keinginan, permintaan, produk, pertukaran, transaksi dan pasar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{"citationItems":[{"id":"ITEM-1","itemData":{"ISBN":"9789792958294","author":[{"dropping-particle":"","family":"Sudaryono","given":"","non-dropping-particle":"","parse-names":false,"suffix":""}],"id":"ITEM-1","issued":{"date-parts":[["336"]]},"publisher":"Cv Andi Offset","publisher-place":"Yogyakarta","title":"Manajemen Pemasaran Teori dan Implementasi","type":"book"},"uris":["http://www.mendeley.com/documents/?uuid=f618af36-3932-4d5e-a36c-712751ea8247","http://www.mendeley.com/documents/?uuid=7d1b06b9-8b4a-4561-a0cb-7d29575a12b0","http://www.mendeley.com/documents/?uuid=26a37c49-bdbc-44b9-abb1-4d9250f105b6"]}],"mendeley":{"formattedCitation":"(Sudaryono, 336 C.E.)","manualFormatting":"Sudaryono, 2016)","plainTextFormattedCitation":"(Sudaryono, 336 C.E.)","previouslyFormattedCitation":"(Sudaryono, 336 C.E.)"},"properties":{"noteIndex":0},"schema":"https://github.com/citation-style-language/schema/raw/master/csl-citation.json"}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Sudaryono (2016)</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w:t>
      </w:r>
    </w:p>
    <w:p w14:paraId="1FC2AFE9" w14:textId="77777777" w:rsidR="006F3322" w:rsidRPr="0074194E" w:rsidRDefault="006F332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{"citationItems":[{"id":"ITEM-1","itemData":{"author":[{"dropping-particle":"","family":"Staton","given":"","non-dropping-particle":"","parse-names":false,"suffix":""}],"edition":"edisi kese","editor":[{"dropping-particle":"","family":"Alma","given":"Buchari","non-dropping-particle":"","parse-names":false,"suffix":""}],"id":"ITEM-1","issued":{"date-parts":[["2013"]]},"publisher":"Erlangga","publisher-place":"Jakarta","title":"Prinsip Pemasaran","type":"book"},"uris":["http://www.mendeley.com/documents/?uuid=66a7f760-6faa-4710-bb5e-4ba8a9c7f5ed","http://www.mendeley.com/documents/?uuid=89c4c325-fc5b-4513-9ae6-8020fb4d3c50"]}],"mendeley":{"formattedCitation":"(Staton, 2013)","manualFormatting":"Staton (2013)","plainTextFormattedCitation":"(Staton, 2013)","previouslyFormattedCitation":"(Staton, 2013)"},"properties":{"noteIndex":0},"schema":"https://github.com/citation-style-language/schema/raw/master/csl-citation.json"}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Staton (2013)</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mengemukakan bahwa pemasaran adalah suatu proses dari aktivitas yang kemudian dipikirkan lalu direncanakan guna untuk memutuskan harga, memperkenalkan serta mendistribusikan produk yang dapat berkesan dalam keinginan dalam mencapai suatu tujuan perusahaan ataupun organisasi.</w:t>
      </w:r>
    </w:p>
    <w:p w14:paraId="67C12D2A" w14:textId="77777777" w:rsidR="006F3322" w:rsidRPr="0074194E" w:rsidRDefault="006F3322" w:rsidP="0074194E">
      <w:pPr>
        <w:pStyle w:val="ListParagraph"/>
        <w:spacing w:before="240" w:after="0" w:line="276" w:lineRule="auto"/>
        <w:ind w:left="0" w:firstLine="630"/>
        <w:jc w:val="both"/>
        <w:rPr>
          <w:rFonts w:ascii="Times New Roman" w:hAnsi="Times New Roman" w:cs="Times New Roman"/>
          <w:b/>
          <w:bCs/>
          <w:noProof/>
          <w:sz w:val="24"/>
          <w:szCs w:val="24"/>
        </w:rPr>
      </w:pPr>
    </w:p>
    <w:p w14:paraId="0E5CFFFC" w14:textId="7445F6F6" w:rsidR="00DE4174" w:rsidRPr="0074194E" w:rsidRDefault="00DE4174" w:rsidP="0074194E">
      <w:pPr>
        <w:pStyle w:val="Heading3"/>
        <w:spacing w:before="0" w:line="276" w:lineRule="auto"/>
        <w:jc w:val="both"/>
        <w:rPr>
          <w:rFonts w:ascii="Times New Roman" w:hAnsi="Times New Roman" w:cs="Times New Roman"/>
          <w:b/>
          <w:bCs/>
          <w:noProof/>
          <w:color w:val="auto"/>
          <w:lang w:val="id-ID"/>
        </w:rPr>
      </w:pPr>
      <w:r w:rsidRPr="0074194E">
        <w:rPr>
          <w:rFonts w:ascii="Times New Roman" w:hAnsi="Times New Roman" w:cs="Times New Roman"/>
          <w:b/>
          <w:bCs/>
          <w:noProof/>
          <w:color w:val="auto"/>
          <w:lang w:val="id-ID"/>
        </w:rPr>
        <w:t>Pengertian Man</w:t>
      </w:r>
      <w:r w:rsidR="003E6A79">
        <w:rPr>
          <w:rFonts w:ascii="Times New Roman" w:hAnsi="Times New Roman" w:cs="Times New Roman"/>
          <w:b/>
          <w:bCs/>
          <w:noProof/>
          <w:color w:val="auto"/>
          <w:lang w:val="en-US"/>
        </w:rPr>
        <w:t>a</w:t>
      </w:r>
      <w:r w:rsidRPr="0074194E">
        <w:rPr>
          <w:rFonts w:ascii="Times New Roman" w:hAnsi="Times New Roman" w:cs="Times New Roman"/>
          <w:b/>
          <w:bCs/>
          <w:noProof/>
          <w:color w:val="auto"/>
          <w:lang w:val="id-ID"/>
        </w:rPr>
        <w:t>jemen Pem</w:t>
      </w:r>
      <w:r w:rsidR="0074194E" w:rsidRPr="0074194E">
        <w:rPr>
          <w:rFonts w:ascii="Times New Roman" w:hAnsi="Times New Roman" w:cs="Times New Roman"/>
          <w:b/>
          <w:bCs/>
          <w:noProof/>
          <w:color w:val="auto"/>
          <w:lang w:val="en-US"/>
        </w:rPr>
        <w:t>a</w:t>
      </w:r>
      <w:r w:rsidRPr="0074194E">
        <w:rPr>
          <w:rFonts w:ascii="Times New Roman" w:hAnsi="Times New Roman" w:cs="Times New Roman"/>
          <w:b/>
          <w:bCs/>
          <w:noProof/>
          <w:color w:val="auto"/>
          <w:lang w:val="id-ID"/>
        </w:rPr>
        <w:t>saran</w:t>
      </w:r>
    </w:p>
    <w:p w14:paraId="39F2175C" w14:textId="4010AFDA" w:rsidR="00DE4174" w:rsidRPr="0074194E" w:rsidRDefault="00DE4174" w:rsidP="0074194E">
      <w:pPr>
        <w:pStyle w:val="ListParagraph"/>
        <w:spacing w:after="0" w:line="276" w:lineRule="auto"/>
        <w:ind w:left="0" w:firstLine="567"/>
        <w:jc w:val="both"/>
        <w:rPr>
          <w:rFonts w:ascii="Times New Roman" w:eastAsia="Times New Roman" w:hAnsi="Times New Roman" w:cs="Times New Roman"/>
          <w:b/>
          <w:bCs/>
          <w:noProof/>
          <w:sz w:val="24"/>
          <w:szCs w:val="24"/>
          <w:lang w:val="id-ID"/>
        </w:rPr>
      </w:pPr>
      <w:r w:rsidRPr="0074194E">
        <w:rPr>
          <w:rFonts w:ascii="Times New Roman" w:hAnsi="Times New Roman" w:cs="Times New Roman"/>
          <w:noProof/>
          <w:sz w:val="24"/>
          <w:szCs w:val="24"/>
          <w:lang w:val="id-ID"/>
        </w:rPr>
        <w:t>Menurut Masnah dalam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{"citationItems":[{"id":"ITEM-1","itemData":{"DOI":"10.30656/jpmwp.v3i1.1180","ISSN":"2599-0020","abstract":"Culinary business is very developed in Batam City. Moreover, the majority of people are workers. Because they do not have time to cook, people prefer to buy food outside while relaxing with family. More and more demand, more and more businesses have also opened up in this culinary field. So that competition in selling gets heavier. This service activity aims to increase the market share of Miss Tape and Toteles Donuts through the use of e-commerce, design improvement, and marketing management fostering. The result of the service that has done is the creation of partner websites to promote their products, attractive design packaging (packaging design) becomes its concern for buyers. Taste does determine the repurchase, with a beautiful look that is expected to add positive value to the customer's eyes. Dedicated solutions will require implementation by creating unique shapes and different print layouts. Marketing management is doing by guiding how businesses can maintain business continuity and still pay attention to buyer satisfaction. More details are: analyzing, planning, implementing, and monitoring the program so that the goals of culinary business continue to advance and develop. ","author":[{"dropping-particle":"","family":"Ridho","given":"Muhammat Rasid","non-dropping-particle":"","parse-names":false,"suffix":""},{"dropping-particle":"","family":"Simanjuntak","given":"Pastima","non-dropping-particle":"","parse-names":false,"suffix":""},{"dropping-particle":"","family":"Ningsih","given":"Desrini","non-dropping-particle":"","parse-names":false,"suffix":""}],"container-title":"Wikrama Parahita : Jurnal Pengabdian Masyarakat","id":"ITEM-1","issue":"1","issued":{"date-parts":[["2019"]]},"page":"21","title":"PKM Ecommerce, Packaging Design dan Manajemen Pemasaran untuk Usaha Kuliner Kota Batam","type":"article-journal","volume":"3"},"uris":["http://www.mendeley.com/documents/?uuid=ddab2769-8379-4f79-9b86-fcb83412d8fe","http://www.mendeley.com/documents/?uuid=2b63e826-5c5a-40a1-819c-015ee3a519f7"]}],"mendeley":{"formattedCitation":"(Ridho et al., 2019)","manualFormatting":"Ridho et.,al (2019)","plainTextFormattedCitation":"(Ridho et al., 2019)","previouslyFormattedCitation":"(Ridho et al., 2019)"},"properties":{"noteIndex":0},"schema":"https://github.com/citation-style-language/schema/raw/master/csl-citation.json"}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 xml:space="preserve">Ridho </w:t>
      </w:r>
      <w:r w:rsidRPr="0074194E">
        <w:rPr>
          <w:rFonts w:ascii="Times New Roman" w:hAnsi="Times New Roman" w:cs="Times New Roman"/>
          <w:i/>
          <w:iCs/>
          <w:noProof/>
          <w:sz w:val="24"/>
          <w:szCs w:val="24"/>
          <w:lang w:val="id-ID"/>
        </w:rPr>
        <w:t>et al</w:t>
      </w:r>
      <w:r w:rsidRPr="0074194E">
        <w:rPr>
          <w:rFonts w:ascii="Times New Roman" w:hAnsi="Times New Roman" w:cs="Times New Roman"/>
          <w:noProof/>
          <w:sz w:val="24"/>
          <w:szCs w:val="24"/>
          <w:lang w:val="id-ID"/>
        </w:rPr>
        <w:t xml:space="preserve"> 2019)</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mengemukakan bahwa manajemen pemasaran adalah sebagai alat pengelolaan yang baik dalam rangka meningkatkan daya saing, segmentasi pasar sehingga dapat meningkatkan </w:t>
      </w:r>
      <w:r w:rsidRPr="0074194E">
        <w:rPr>
          <w:rFonts w:ascii="Times New Roman" w:hAnsi="Times New Roman" w:cs="Times New Roman"/>
          <w:i/>
          <w:iCs/>
          <w:noProof/>
          <w:sz w:val="24"/>
          <w:szCs w:val="24"/>
          <w:lang w:val="id-ID"/>
        </w:rPr>
        <w:t>profit</w:t>
      </w:r>
      <w:r w:rsidRPr="0074194E">
        <w:rPr>
          <w:rFonts w:ascii="Times New Roman" w:hAnsi="Times New Roman" w:cs="Times New Roman"/>
          <w:noProof/>
          <w:sz w:val="24"/>
          <w:szCs w:val="24"/>
          <w:lang w:val="id-ID"/>
        </w:rPr>
        <w:t xml:space="preserve"> pada suatu perusahaan.</w:t>
      </w:r>
      <w:r w:rsidR="0074194E" w:rsidRPr="0074194E">
        <w:rPr>
          <w:rFonts w:ascii="Times New Roman" w:eastAsia="Times New Roman" w:hAnsi="Times New Roman" w:cs="Times New Roman"/>
          <w:b/>
          <w:bCs/>
          <w:noProof/>
          <w:sz w:val="24"/>
          <w:szCs w:val="24"/>
        </w:rPr>
        <w:t xml:space="preserve"> </w:t>
      </w:r>
      <w:r w:rsidRPr="0074194E">
        <w:rPr>
          <w:rFonts w:ascii="Times New Roman" w:hAnsi="Times New Roman" w:cs="Times New Roman"/>
          <w:noProof/>
          <w:sz w:val="24"/>
          <w:szCs w:val="24"/>
          <w:lang w:val="id-ID"/>
        </w:rPr>
        <w:t xml:space="preserve">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{"citationItems":[{"id":"ITEM-1","itemData":{"author":[{"dropping-particle":"","family":"Suparyanto","given":"Rosad","non-dropping-particle":"","parse-names":false,"suffix":""}],"edition":"In Media","id":"ITEM-1","issued":{"date-parts":[["2015"]]},"publisher-place":"Bogor","title":"Manajemen Pemasaran","type":"book"},"uris":["http://www.mendeley.com/documents/?uuid=6ac2272f-ded2-4c6f-9f05-3f7a3945ed19","http://www.mendeley.com/documents/?uuid=7ddec7a9-0e97-4b63-a39a-974bf147aa0f"]}],"mendeley":{"formattedCitation":"(Suparyanto, 2015)","manualFormatting":"Suparyanto (2015)","plainTextFormattedCitation":"(Suparyanto, 2015)","previouslyFormattedCitation":"(Suparyanto, 2015)"},"properties":{"noteIndex":0},"schema":"https://github.com/citation-style-language/schema/raw/master/csl-citation.json"}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Suparyanto (2015)</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mengemukakan bahwa manajemen pemasaran adalah suatu proses menganalisis, mengatur, dan mengelola suatu program-program yang </w:t>
      </w:r>
      <w:r w:rsidRPr="0074194E">
        <w:rPr>
          <w:rFonts w:ascii="Times New Roman" w:hAnsi="Times New Roman" w:cs="Times New Roman"/>
          <w:noProof/>
          <w:sz w:val="24"/>
          <w:szCs w:val="24"/>
          <w:lang w:val="id-ID"/>
        </w:rPr>
        <w:lastRenderedPageBreak/>
        <w:t>mencakup suatu pengkonsepan, penetapan harga, promosi dan distribusi dari suatu produk, jasa serta gagasan yang sebelumnya sudah dirancang dengan baik guna untuk menciptakan suatu tujuan yang ingin dicapai oleh suatu perusahaan.</w:t>
      </w:r>
      <w:r w:rsidR="0074194E" w:rsidRPr="0074194E">
        <w:rPr>
          <w:rFonts w:ascii="Times New Roman" w:eastAsia="Times New Roman" w:hAnsi="Times New Roman" w:cs="Times New Roman"/>
          <w:b/>
          <w:bCs/>
          <w:noProof/>
          <w:sz w:val="24"/>
          <w:szCs w:val="24"/>
        </w:rPr>
        <w:t xml:space="preserve"> </w:t>
      </w:r>
      <w:r w:rsidRPr="0074194E">
        <w:rPr>
          <w:rFonts w:ascii="Times New Roman" w:hAnsi="Times New Roman" w:cs="Times New Roman"/>
          <w:noProof/>
          <w:sz w:val="24"/>
          <w:szCs w:val="24"/>
          <w:lang w:val="id-ID"/>
        </w:rPr>
        <w:t xml:space="preserve">Menurut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{"citationItems":[{"id":"ITEM-1","itemData":{"author":[{"dropping-particle":"","family":"Setyobudi","given":"Daryanto dan Ismanto","non-dropping-particle":"","parse-names":false,"suffix":""}],"id":"ITEM-1","issued":{"date-parts":[["2014"]]},"publisher":"Gaya Media","publisher-place":"Malang","title":"Konsumen dan Pelayanan Prima","type":"book"},"uris":["http://www.mendeley.com/documents/?uuid=9ae1b54a-162f-4ea9-b282-dd0027f5cfa9","http://www.mendeley.com/documents/?uuid=e754ee8e-b015-4fc2-8d10-c02b768bf442"]}],"mendeley":{"formattedCitation":"(Setyobudi, 2014)","manualFormatting":"Setyobudi (2014)","plainTextFormattedCitation":"(Setyobudi, 2014)","previouslyFormattedCitation":"(Setyobudi, 2014)"},"properties":{"noteIndex":0},"schema":"https://github.com/citation-style-language/schema/raw/master/csl-citation.json"}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Setyobudi (2014)</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mengatakan bahwa saja manajemen pemasaran merupakan proses sosial serta manajerial yang artinya suatu individu dan kelompok tersebut sama-sama mendapatkan suatu keinginan serta kebutuhan yang mereka inginkan dengan cara menciptakan, mempromosikan, dan saling bertukar sesuatu yang lebih ada harganya satu sama lainnya.</w:t>
      </w:r>
    </w:p>
    <w:p w14:paraId="57BAA893" w14:textId="77777777" w:rsidR="006F3322" w:rsidRPr="0074194E" w:rsidRDefault="006F3322" w:rsidP="0074194E">
      <w:pPr>
        <w:pStyle w:val="ListParagraph"/>
        <w:spacing w:before="240" w:after="0" w:line="276" w:lineRule="auto"/>
        <w:ind w:left="792"/>
        <w:jc w:val="both"/>
        <w:rPr>
          <w:rFonts w:ascii="Times New Roman" w:hAnsi="Times New Roman" w:cs="Times New Roman"/>
          <w:b/>
          <w:bCs/>
          <w:noProof/>
          <w:sz w:val="24"/>
          <w:szCs w:val="24"/>
          <w:lang w:val="id-ID"/>
        </w:rPr>
      </w:pPr>
    </w:p>
    <w:p w14:paraId="3FB1E9B2" w14:textId="77777777" w:rsidR="00D10172" w:rsidRPr="0074194E" w:rsidRDefault="00DE4174" w:rsidP="0074194E">
      <w:pPr>
        <w:pStyle w:val="Heading2"/>
        <w:spacing w:line="276" w:lineRule="auto"/>
        <w:jc w:val="both"/>
        <w:rPr>
          <w:rFonts w:ascii="Times New Roman" w:hAnsi="Times New Roman" w:cs="Times New Roman"/>
          <w:b/>
          <w:bCs/>
          <w:noProof/>
          <w:color w:val="auto"/>
          <w:sz w:val="24"/>
          <w:szCs w:val="24"/>
          <w:lang w:val="id-ID"/>
        </w:rPr>
      </w:pPr>
      <w:bookmarkStart w:id="4" w:name="_Toc121478161"/>
      <w:bookmarkStart w:id="5" w:name="_Toc121511606"/>
      <w:r w:rsidRPr="0074194E">
        <w:rPr>
          <w:rFonts w:ascii="Times New Roman" w:hAnsi="Times New Roman" w:cs="Times New Roman"/>
          <w:b/>
          <w:bCs/>
          <w:noProof/>
          <w:color w:val="auto"/>
          <w:sz w:val="24"/>
          <w:szCs w:val="24"/>
          <w:lang w:val="id-ID"/>
        </w:rPr>
        <w:t>Pengetahuan Kewirausahaan</w:t>
      </w:r>
      <w:bookmarkStart w:id="6" w:name="_Toc121478162"/>
      <w:bookmarkStart w:id="7" w:name="_Toc121511607"/>
      <w:bookmarkEnd w:id="4"/>
      <w:bookmarkEnd w:id="5"/>
    </w:p>
    <w:p w14:paraId="0016DD17" w14:textId="5E814FF3" w:rsidR="00DE4174" w:rsidRPr="0074194E" w:rsidRDefault="00DE4174" w:rsidP="0074194E">
      <w:pPr>
        <w:pStyle w:val="Heading2"/>
        <w:spacing w:line="276" w:lineRule="auto"/>
        <w:jc w:val="both"/>
        <w:rPr>
          <w:rFonts w:ascii="Times New Roman" w:hAnsi="Times New Roman" w:cs="Times New Roman"/>
          <w:b/>
          <w:bCs/>
          <w:noProof/>
          <w:color w:val="auto"/>
          <w:sz w:val="24"/>
          <w:szCs w:val="24"/>
          <w:lang w:val="id-ID"/>
        </w:rPr>
      </w:pPr>
      <w:r w:rsidRPr="0074194E">
        <w:rPr>
          <w:rFonts w:ascii="Times New Roman" w:hAnsi="Times New Roman" w:cs="Times New Roman"/>
          <w:b/>
          <w:bCs/>
          <w:noProof/>
          <w:color w:val="auto"/>
          <w:sz w:val="24"/>
          <w:szCs w:val="24"/>
          <w:lang w:val="id-ID"/>
        </w:rPr>
        <w:t>Pengertian</w:t>
      </w:r>
      <w:r w:rsidR="0074194E" w:rsidRPr="0074194E">
        <w:rPr>
          <w:rFonts w:ascii="Times New Roman" w:hAnsi="Times New Roman" w:cs="Times New Roman"/>
          <w:b/>
          <w:bCs/>
          <w:noProof/>
          <w:color w:val="auto"/>
          <w:sz w:val="24"/>
          <w:szCs w:val="24"/>
          <w:lang w:val="en-US"/>
        </w:rPr>
        <w:t xml:space="preserve"> </w:t>
      </w:r>
      <w:r w:rsidRPr="0074194E">
        <w:rPr>
          <w:rFonts w:ascii="Times New Roman" w:hAnsi="Times New Roman" w:cs="Times New Roman"/>
          <w:b/>
          <w:bCs/>
          <w:noProof/>
          <w:color w:val="auto"/>
          <w:sz w:val="24"/>
          <w:szCs w:val="24"/>
          <w:lang w:val="id-ID"/>
        </w:rPr>
        <w:t>Pengetahuan</w:t>
      </w:r>
      <w:r w:rsidR="0074194E" w:rsidRPr="0074194E">
        <w:rPr>
          <w:rFonts w:ascii="Times New Roman" w:hAnsi="Times New Roman" w:cs="Times New Roman"/>
          <w:b/>
          <w:bCs/>
          <w:noProof/>
          <w:color w:val="auto"/>
          <w:sz w:val="24"/>
          <w:szCs w:val="24"/>
          <w:lang w:val="en-US"/>
        </w:rPr>
        <w:t xml:space="preserve"> </w:t>
      </w:r>
      <w:r w:rsidRPr="0074194E">
        <w:rPr>
          <w:rFonts w:ascii="Times New Roman" w:hAnsi="Times New Roman" w:cs="Times New Roman"/>
          <w:b/>
          <w:bCs/>
          <w:noProof/>
          <w:color w:val="auto"/>
          <w:sz w:val="24"/>
          <w:szCs w:val="24"/>
          <w:lang w:val="id-ID"/>
        </w:rPr>
        <w:t>Kewirausahaan</w:t>
      </w:r>
      <w:bookmarkEnd w:id="6"/>
      <w:bookmarkEnd w:id="7"/>
    </w:p>
    <w:p w14:paraId="082C7E32" w14:textId="5B370DD8" w:rsidR="00DE4174" w:rsidRPr="0074194E" w:rsidRDefault="00DE4174"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Menurut Aini (2020) Pengetahuan kewirausahaan adalah semua informasi yang diperoleh dalam proses pelatihan dan pengalaman, yang digunakan sebagai pelatihan dan pemahaman, sehingga dapat mengarah pada kemampuan melihat risiko dan keberanian dalam menangani risiko-risiko ini. Pengetahuan kewirausahaan adalah pengetahuan yang didapatkan dari pengalaman dan pembelajaran.</w:t>
      </w:r>
    </w:p>
    <w:p w14:paraId="2DF1F88B" w14:textId="36551450" w:rsidR="00DE4174" w:rsidRPr="0074194E" w:rsidRDefault="00DE4174"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Pengetahuan kewirausahaan memiliki peran yang sangat penting dalam kegiatan kewirausahaan. menurut Suryana dalam Trisnawati (2014) pengetahuan kewirausahaan adalah pengetahuan yang dimiliki oleh seseorang yang sangat diperlukan terutama untuk: menghasilkan produk atau jasa baru, menghasilkan nilai tambah baru, merintis usaha baru, pelakukan proses/teknik baru, mengembangkan organisasi baru.</w:t>
      </w:r>
    </w:p>
    <w:p w14:paraId="58E6C9CB" w14:textId="77777777" w:rsidR="006B1E62" w:rsidRPr="0074194E" w:rsidRDefault="006B1E62" w:rsidP="0074194E">
      <w:pPr>
        <w:pStyle w:val="ListParagraph"/>
        <w:numPr>
          <w:ilvl w:val="0"/>
          <w:numId w:val="8"/>
        </w:numPr>
        <w:spacing w:after="0" w:line="276" w:lineRule="auto"/>
        <w:jc w:val="both"/>
        <w:rPr>
          <w:rFonts w:ascii="Times New Roman" w:hAnsi="Times New Roman" w:cs="Times New Roman"/>
          <w:b/>
          <w:bCs/>
          <w:noProof/>
          <w:vanish/>
          <w:sz w:val="24"/>
          <w:szCs w:val="24"/>
          <w:lang w:val="id-ID"/>
        </w:rPr>
      </w:pPr>
    </w:p>
    <w:p w14:paraId="0D0E2A07" w14:textId="77777777" w:rsidR="006B1E62" w:rsidRPr="0074194E" w:rsidRDefault="006B1E62" w:rsidP="0074194E">
      <w:pPr>
        <w:pStyle w:val="ListParagraph"/>
        <w:numPr>
          <w:ilvl w:val="0"/>
          <w:numId w:val="8"/>
        </w:numPr>
        <w:spacing w:after="0" w:line="276" w:lineRule="auto"/>
        <w:jc w:val="both"/>
        <w:rPr>
          <w:rFonts w:ascii="Times New Roman" w:hAnsi="Times New Roman" w:cs="Times New Roman"/>
          <w:b/>
          <w:bCs/>
          <w:noProof/>
          <w:vanish/>
          <w:sz w:val="24"/>
          <w:szCs w:val="24"/>
          <w:lang w:val="id-ID"/>
        </w:rPr>
      </w:pPr>
    </w:p>
    <w:p w14:paraId="07D7E706" w14:textId="77777777" w:rsidR="006B1E62" w:rsidRPr="0074194E" w:rsidRDefault="006B1E62" w:rsidP="0074194E">
      <w:pPr>
        <w:pStyle w:val="ListParagraph"/>
        <w:numPr>
          <w:ilvl w:val="1"/>
          <w:numId w:val="8"/>
        </w:numPr>
        <w:spacing w:after="0" w:line="276" w:lineRule="auto"/>
        <w:jc w:val="both"/>
        <w:rPr>
          <w:rFonts w:ascii="Times New Roman" w:hAnsi="Times New Roman" w:cs="Times New Roman"/>
          <w:b/>
          <w:bCs/>
          <w:noProof/>
          <w:vanish/>
          <w:sz w:val="24"/>
          <w:szCs w:val="24"/>
          <w:lang w:val="id-ID"/>
        </w:rPr>
      </w:pPr>
    </w:p>
    <w:p w14:paraId="591B86E0" w14:textId="77777777" w:rsidR="006B1E62" w:rsidRPr="0074194E" w:rsidRDefault="006B1E62" w:rsidP="0074194E">
      <w:pPr>
        <w:pStyle w:val="ListParagraph"/>
        <w:numPr>
          <w:ilvl w:val="2"/>
          <w:numId w:val="8"/>
        </w:numPr>
        <w:spacing w:after="0" w:line="276" w:lineRule="auto"/>
        <w:jc w:val="both"/>
        <w:rPr>
          <w:rFonts w:ascii="Times New Roman" w:hAnsi="Times New Roman" w:cs="Times New Roman"/>
          <w:b/>
          <w:bCs/>
          <w:noProof/>
          <w:vanish/>
          <w:sz w:val="24"/>
          <w:szCs w:val="24"/>
          <w:lang w:val="id-ID"/>
        </w:rPr>
      </w:pPr>
    </w:p>
    <w:p w14:paraId="25A83EB7" w14:textId="77777777" w:rsidR="006B1E62" w:rsidRPr="0074194E" w:rsidRDefault="006B1E62" w:rsidP="0074194E">
      <w:pPr>
        <w:pStyle w:val="ListParagraph"/>
        <w:numPr>
          <w:ilvl w:val="2"/>
          <w:numId w:val="8"/>
        </w:numPr>
        <w:spacing w:after="0" w:line="276" w:lineRule="auto"/>
        <w:jc w:val="both"/>
        <w:rPr>
          <w:rFonts w:ascii="Times New Roman" w:hAnsi="Times New Roman" w:cs="Times New Roman"/>
          <w:b/>
          <w:bCs/>
          <w:noProof/>
          <w:vanish/>
          <w:sz w:val="24"/>
          <w:szCs w:val="24"/>
          <w:lang w:val="id-ID"/>
        </w:rPr>
      </w:pPr>
    </w:p>
    <w:p w14:paraId="7A84A866" w14:textId="77777777" w:rsidR="006B1E62" w:rsidRPr="0074194E" w:rsidRDefault="006B1E62" w:rsidP="0074194E">
      <w:pPr>
        <w:pStyle w:val="ListParagraph"/>
        <w:numPr>
          <w:ilvl w:val="2"/>
          <w:numId w:val="8"/>
        </w:numPr>
        <w:spacing w:after="0" w:line="276" w:lineRule="auto"/>
        <w:jc w:val="both"/>
        <w:rPr>
          <w:rFonts w:ascii="Times New Roman" w:hAnsi="Times New Roman" w:cs="Times New Roman"/>
          <w:b/>
          <w:bCs/>
          <w:noProof/>
          <w:vanish/>
          <w:sz w:val="24"/>
          <w:szCs w:val="24"/>
          <w:lang w:val="id-ID"/>
        </w:rPr>
      </w:pPr>
    </w:p>
    <w:p w14:paraId="21BC3ECB" w14:textId="77777777" w:rsidR="006B1E62" w:rsidRPr="0074194E" w:rsidRDefault="006B1E62" w:rsidP="0074194E">
      <w:pPr>
        <w:pStyle w:val="ListParagraph"/>
        <w:numPr>
          <w:ilvl w:val="2"/>
          <w:numId w:val="8"/>
        </w:numPr>
        <w:spacing w:after="0" w:line="276" w:lineRule="auto"/>
        <w:jc w:val="both"/>
        <w:rPr>
          <w:rFonts w:ascii="Times New Roman" w:hAnsi="Times New Roman" w:cs="Times New Roman"/>
          <w:b/>
          <w:bCs/>
          <w:noProof/>
          <w:vanish/>
          <w:sz w:val="24"/>
          <w:szCs w:val="24"/>
          <w:lang w:val="id-ID"/>
        </w:rPr>
      </w:pPr>
    </w:p>
    <w:p w14:paraId="190BEBF6" w14:textId="77777777" w:rsidR="006B1E62" w:rsidRPr="0074194E" w:rsidRDefault="006B1E62" w:rsidP="0074194E">
      <w:pPr>
        <w:pStyle w:val="ListParagraph"/>
        <w:numPr>
          <w:ilvl w:val="2"/>
          <w:numId w:val="8"/>
        </w:numPr>
        <w:spacing w:after="0" w:line="276" w:lineRule="auto"/>
        <w:jc w:val="both"/>
        <w:rPr>
          <w:rFonts w:ascii="Times New Roman" w:hAnsi="Times New Roman" w:cs="Times New Roman"/>
          <w:b/>
          <w:bCs/>
          <w:noProof/>
          <w:vanish/>
          <w:sz w:val="24"/>
          <w:szCs w:val="24"/>
          <w:lang w:val="id-ID"/>
        </w:rPr>
      </w:pPr>
    </w:p>
    <w:p w14:paraId="224C6FF2" w14:textId="77777777" w:rsidR="006B1E62" w:rsidRPr="0074194E" w:rsidRDefault="006B1E62" w:rsidP="0074194E">
      <w:pPr>
        <w:pStyle w:val="ListParagraph"/>
        <w:numPr>
          <w:ilvl w:val="3"/>
          <w:numId w:val="8"/>
        </w:numPr>
        <w:spacing w:after="0" w:line="276" w:lineRule="auto"/>
        <w:jc w:val="both"/>
        <w:rPr>
          <w:rFonts w:ascii="Times New Roman" w:hAnsi="Times New Roman" w:cs="Times New Roman"/>
          <w:b/>
          <w:bCs/>
          <w:noProof/>
          <w:vanish/>
          <w:sz w:val="24"/>
          <w:szCs w:val="24"/>
          <w:lang w:val="id-ID"/>
        </w:rPr>
      </w:pPr>
    </w:p>
    <w:p w14:paraId="487C5CDF" w14:textId="77777777" w:rsidR="0074194E" w:rsidRPr="0074194E" w:rsidRDefault="0074194E" w:rsidP="0074194E">
      <w:pPr>
        <w:spacing w:after="0" w:line="276" w:lineRule="auto"/>
        <w:jc w:val="both"/>
        <w:rPr>
          <w:rFonts w:ascii="Times New Roman" w:hAnsi="Times New Roman" w:cs="Times New Roman"/>
          <w:b/>
          <w:bCs/>
          <w:noProof/>
          <w:sz w:val="24"/>
          <w:szCs w:val="24"/>
          <w:lang w:val="id-ID"/>
        </w:rPr>
      </w:pPr>
    </w:p>
    <w:p w14:paraId="0C6625B8" w14:textId="3CFCC773" w:rsidR="00DE4174" w:rsidRPr="0074194E" w:rsidRDefault="00DE4174" w:rsidP="0074194E">
      <w:pPr>
        <w:spacing w:after="0" w:line="276" w:lineRule="auto"/>
        <w:jc w:val="both"/>
        <w:rPr>
          <w:rFonts w:ascii="Times New Roman" w:hAnsi="Times New Roman" w:cs="Times New Roman"/>
          <w:b/>
          <w:bCs/>
          <w:noProof/>
          <w:sz w:val="24"/>
          <w:szCs w:val="24"/>
          <w:lang w:val="id-ID"/>
        </w:rPr>
      </w:pPr>
      <w:r w:rsidRPr="0074194E">
        <w:rPr>
          <w:rFonts w:ascii="Times New Roman" w:hAnsi="Times New Roman" w:cs="Times New Roman"/>
          <w:b/>
          <w:bCs/>
          <w:noProof/>
          <w:sz w:val="24"/>
          <w:szCs w:val="24"/>
          <w:lang w:val="id-ID"/>
        </w:rPr>
        <w:t xml:space="preserve">Indikator-Indikator Pengetahuan </w:t>
      </w:r>
      <w:r w:rsidR="006B1E62" w:rsidRPr="0074194E">
        <w:rPr>
          <w:rFonts w:ascii="Times New Roman" w:hAnsi="Times New Roman" w:cs="Times New Roman"/>
          <w:b/>
          <w:bCs/>
          <w:noProof/>
          <w:sz w:val="24"/>
          <w:szCs w:val="24"/>
        </w:rPr>
        <w:t xml:space="preserve"> </w:t>
      </w:r>
      <w:r w:rsidRPr="0074194E">
        <w:rPr>
          <w:rFonts w:ascii="Times New Roman" w:hAnsi="Times New Roman" w:cs="Times New Roman"/>
          <w:b/>
          <w:bCs/>
          <w:noProof/>
          <w:sz w:val="24"/>
          <w:szCs w:val="24"/>
          <w:lang w:val="id-ID"/>
        </w:rPr>
        <w:t>Kewirausahaan</w:t>
      </w:r>
    </w:p>
    <w:p w14:paraId="45C1AB8E" w14:textId="5906319F" w:rsidR="00DE4174" w:rsidRPr="0074194E" w:rsidRDefault="00DE4174"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Menurut Salihi dalam</w:t>
      </w:r>
      <w:r w:rsidR="006B1E62" w:rsidRPr="0074194E">
        <w:rPr>
          <w:rFonts w:ascii="Times New Roman" w:hAnsi="Times New Roman" w:cs="Times New Roman"/>
          <w:noProof/>
          <w:sz w:val="24"/>
          <w:szCs w:val="24"/>
        </w:rPr>
        <w:t xml:space="preserve"> </w:t>
      </w:r>
      <w:r w:rsidRPr="0074194E">
        <w:rPr>
          <w:rFonts w:ascii="Times New Roman" w:hAnsi="Times New Roman" w:cs="Times New Roman"/>
          <w:noProof/>
          <w:sz w:val="24"/>
          <w:szCs w:val="24"/>
          <w:lang w:val="id-ID"/>
        </w:rPr>
        <w:t>Puspitaningsih 2014) menyatakan ada 3 indikator dari pengetahuan kewirausahaan yaitu:</w:t>
      </w:r>
    </w:p>
    <w:p w14:paraId="31DF4AC4" w14:textId="77777777" w:rsidR="00DE4174" w:rsidRPr="0074194E" w:rsidRDefault="00DE4174" w:rsidP="0074194E">
      <w:pPr>
        <w:pStyle w:val="ListParagraph"/>
        <w:numPr>
          <w:ilvl w:val="0"/>
          <w:numId w:val="9"/>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Pengetahuan dasar kewirausahaan, minat berusaha perlu diwujudkan oleh adanya informasi untuk menemukan atau menciptakan peluang bisnis sehingga membantu mewujudkan usaha mereka.</w:t>
      </w:r>
    </w:p>
    <w:p w14:paraId="5E44156C" w14:textId="77777777" w:rsidR="00DE4174" w:rsidRPr="0074194E" w:rsidRDefault="00DE4174" w:rsidP="0074194E">
      <w:pPr>
        <w:pStyle w:val="ListParagraph"/>
        <w:numPr>
          <w:ilvl w:val="0"/>
          <w:numId w:val="9"/>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Pengetahuan ide dan peluang usaha, pembentukan minat berusaha dalam menghasilkan suatu usaha memerlukan adanya pemikiran atau hal-hal baru yang terstruktur.</w:t>
      </w:r>
    </w:p>
    <w:p w14:paraId="74F6B05D" w14:textId="77777777" w:rsidR="00DE4174" w:rsidRPr="0074194E" w:rsidRDefault="00DE4174" w:rsidP="0074194E">
      <w:pPr>
        <w:pStyle w:val="ListParagraph"/>
        <w:numPr>
          <w:ilvl w:val="0"/>
          <w:numId w:val="9"/>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Pengetahuan tentang aspek-aspek usaha, informasi yang ada akan menciptakan suatu proses melalui berbagai hambatan serta resiko yang akan dilalui untuk mewujudkan usaha mereka.</w:t>
      </w:r>
    </w:p>
    <w:p w14:paraId="36D8E1B6" w14:textId="77777777" w:rsidR="00DE4174" w:rsidRPr="0074194E" w:rsidRDefault="00DE4174"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Beberapa bekal pengetahuan kewirausahaan yang perlu dimiliki menurut Suryana (2014) adalah sebagai berikut: </w:t>
      </w:r>
    </w:p>
    <w:p w14:paraId="3957DBC2" w14:textId="77777777" w:rsidR="00DE4174" w:rsidRPr="0074194E" w:rsidRDefault="00DE4174" w:rsidP="0074194E">
      <w:pPr>
        <w:pStyle w:val="ListParagraph"/>
        <w:numPr>
          <w:ilvl w:val="3"/>
          <w:numId w:val="7"/>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Pengetahuan mengenai usaha yang akan dirintis. </w:t>
      </w:r>
    </w:p>
    <w:p w14:paraId="7A9676BE" w14:textId="77777777" w:rsidR="00DE4174" w:rsidRPr="0074194E" w:rsidRDefault="00DE4174" w:rsidP="0074194E">
      <w:pPr>
        <w:pStyle w:val="ListParagraph"/>
        <w:numPr>
          <w:ilvl w:val="3"/>
          <w:numId w:val="7"/>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Pengetahuan tentang peran dan tanggung jawab.</w:t>
      </w:r>
    </w:p>
    <w:p w14:paraId="79564BFC" w14:textId="77777777" w:rsidR="00DE4174" w:rsidRPr="0074194E" w:rsidRDefault="00DE4174" w:rsidP="0074194E">
      <w:pPr>
        <w:pStyle w:val="ListParagraph"/>
        <w:numPr>
          <w:ilvl w:val="3"/>
          <w:numId w:val="7"/>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Pengetahuan tentang kepribadian dan kemampuan diri. </w:t>
      </w:r>
    </w:p>
    <w:p w14:paraId="7EADF136" w14:textId="77777777" w:rsidR="00DE4174" w:rsidRPr="0074194E" w:rsidRDefault="00DE4174" w:rsidP="0074194E">
      <w:pPr>
        <w:pStyle w:val="ListParagraph"/>
        <w:numPr>
          <w:ilvl w:val="3"/>
          <w:numId w:val="7"/>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Pengetahuan tentang manajemen dan organisasi bisnis.</w:t>
      </w:r>
    </w:p>
    <w:p w14:paraId="720BAFC2" w14:textId="77777777" w:rsidR="00DE4174" w:rsidRPr="0074194E" w:rsidRDefault="00DE4174"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Dari kedua indikator yang sudah peneliti jelaskan, maka peneliti tertarik menggunakan indikator yang kedua yaitu menurut Suryana (2014).</w:t>
      </w:r>
    </w:p>
    <w:p w14:paraId="34F26065" w14:textId="77777777" w:rsidR="0074194E" w:rsidRPr="0074194E" w:rsidRDefault="0074194E" w:rsidP="0074194E">
      <w:pPr>
        <w:pStyle w:val="Heading2"/>
        <w:spacing w:line="276" w:lineRule="auto"/>
        <w:jc w:val="both"/>
        <w:rPr>
          <w:rFonts w:ascii="Times New Roman" w:hAnsi="Times New Roman" w:cs="Times New Roman"/>
          <w:b/>
          <w:bCs/>
          <w:noProof/>
          <w:color w:val="auto"/>
          <w:sz w:val="24"/>
          <w:szCs w:val="24"/>
          <w:lang w:val="id-ID"/>
        </w:rPr>
      </w:pPr>
      <w:bookmarkStart w:id="8" w:name="_Toc121478171"/>
      <w:bookmarkStart w:id="9" w:name="_Toc121511616"/>
    </w:p>
    <w:p w14:paraId="11B52611" w14:textId="6603A589" w:rsidR="006B1E62" w:rsidRPr="0074194E" w:rsidRDefault="006B1E62" w:rsidP="0074194E">
      <w:pPr>
        <w:pStyle w:val="Heading2"/>
        <w:spacing w:line="276" w:lineRule="auto"/>
        <w:jc w:val="both"/>
        <w:rPr>
          <w:rFonts w:ascii="Times New Roman" w:hAnsi="Times New Roman" w:cs="Times New Roman"/>
          <w:b/>
          <w:bCs/>
          <w:noProof/>
          <w:color w:val="auto"/>
          <w:sz w:val="24"/>
          <w:szCs w:val="24"/>
          <w:lang w:val="id-ID"/>
        </w:rPr>
      </w:pPr>
      <w:r w:rsidRPr="0074194E">
        <w:rPr>
          <w:rFonts w:ascii="Times New Roman" w:hAnsi="Times New Roman" w:cs="Times New Roman"/>
          <w:b/>
          <w:bCs/>
          <w:noProof/>
          <w:color w:val="auto"/>
          <w:sz w:val="24"/>
          <w:szCs w:val="24"/>
          <w:lang w:val="id-ID"/>
        </w:rPr>
        <w:t>Keterampilan Usaha</w:t>
      </w:r>
      <w:bookmarkEnd w:id="8"/>
      <w:bookmarkEnd w:id="9"/>
    </w:p>
    <w:p w14:paraId="6D821C1C" w14:textId="77777777" w:rsidR="006B1E62" w:rsidRPr="0074194E" w:rsidRDefault="006B1E62" w:rsidP="0074194E">
      <w:pPr>
        <w:pStyle w:val="ListParagraph"/>
        <w:numPr>
          <w:ilvl w:val="0"/>
          <w:numId w:val="12"/>
        </w:numPr>
        <w:spacing w:after="0" w:line="276" w:lineRule="auto"/>
        <w:jc w:val="both"/>
        <w:rPr>
          <w:rFonts w:ascii="Times New Roman" w:hAnsi="Times New Roman" w:cs="Times New Roman"/>
          <w:b/>
          <w:bCs/>
          <w:noProof/>
          <w:vanish/>
          <w:sz w:val="24"/>
          <w:szCs w:val="24"/>
          <w:lang w:val="id-ID"/>
        </w:rPr>
      </w:pPr>
    </w:p>
    <w:p w14:paraId="337D5862" w14:textId="77777777" w:rsidR="006B1E62" w:rsidRPr="0074194E" w:rsidRDefault="006B1E62" w:rsidP="0074194E">
      <w:pPr>
        <w:pStyle w:val="ListParagraph"/>
        <w:numPr>
          <w:ilvl w:val="0"/>
          <w:numId w:val="12"/>
        </w:numPr>
        <w:spacing w:after="0" w:line="276" w:lineRule="auto"/>
        <w:jc w:val="both"/>
        <w:rPr>
          <w:rFonts w:ascii="Times New Roman" w:hAnsi="Times New Roman" w:cs="Times New Roman"/>
          <w:b/>
          <w:bCs/>
          <w:noProof/>
          <w:vanish/>
          <w:sz w:val="24"/>
          <w:szCs w:val="24"/>
          <w:lang w:val="id-ID"/>
        </w:rPr>
      </w:pPr>
    </w:p>
    <w:p w14:paraId="6AB464F7" w14:textId="77777777" w:rsidR="006B1E62" w:rsidRPr="0074194E" w:rsidRDefault="006B1E62" w:rsidP="0074194E">
      <w:pPr>
        <w:pStyle w:val="ListParagraph"/>
        <w:numPr>
          <w:ilvl w:val="1"/>
          <w:numId w:val="12"/>
        </w:numPr>
        <w:spacing w:after="0" w:line="276" w:lineRule="auto"/>
        <w:jc w:val="both"/>
        <w:rPr>
          <w:rFonts w:ascii="Times New Roman" w:hAnsi="Times New Roman" w:cs="Times New Roman"/>
          <w:b/>
          <w:bCs/>
          <w:noProof/>
          <w:vanish/>
          <w:sz w:val="24"/>
          <w:szCs w:val="24"/>
          <w:lang w:val="id-ID"/>
        </w:rPr>
      </w:pPr>
    </w:p>
    <w:p w14:paraId="25924EDE" w14:textId="77777777" w:rsidR="006B1E62" w:rsidRPr="0074194E" w:rsidRDefault="006B1E62" w:rsidP="0074194E">
      <w:pPr>
        <w:pStyle w:val="ListParagraph"/>
        <w:numPr>
          <w:ilvl w:val="2"/>
          <w:numId w:val="12"/>
        </w:numPr>
        <w:spacing w:after="0" w:line="276" w:lineRule="auto"/>
        <w:jc w:val="both"/>
        <w:rPr>
          <w:rFonts w:ascii="Times New Roman" w:hAnsi="Times New Roman" w:cs="Times New Roman"/>
          <w:b/>
          <w:bCs/>
          <w:noProof/>
          <w:vanish/>
          <w:sz w:val="24"/>
          <w:szCs w:val="24"/>
          <w:lang w:val="id-ID"/>
        </w:rPr>
      </w:pPr>
    </w:p>
    <w:p w14:paraId="78E86D24" w14:textId="77777777" w:rsidR="006B1E62" w:rsidRPr="0074194E" w:rsidRDefault="006B1E62" w:rsidP="0074194E">
      <w:pPr>
        <w:pStyle w:val="ListParagraph"/>
        <w:numPr>
          <w:ilvl w:val="2"/>
          <w:numId w:val="12"/>
        </w:numPr>
        <w:spacing w:after="0" w:line="276" w:lineRule="auto"/>
        <w:jc w:val="both"/>
        <w:rPr>
          <w:rFonts w:ascii="Times New Roman" w:hAnsi="Times New Roman" w:cs="Times New Roman"/>
          <w:b/>
          <w:bCs/>
          <w:noProof/>
          <w:vanish/>
          <w:sz w:val="24"/>
          <w:szCs w:val="24"/>
          <w:lang w:val="id-ID"/>
        </w:rPr>
      </w:pPr>
    </w:p>
    <w:p w14:paraId="07AFFDC2" w14:textId="77777777" w:rsidR="006B1E62" w:rsidRPr="0074194E" w:rsidRDefault="006B1E62" w:rsidP="0074194E">
      <w:pPr>
        <w:pStyle w:val="ListParagraph"/>
        <w:numPr>
          <w:ilvl w:val="2"/>
          <w:numId w:val="12"/>
        </w:numPr>
        <w:spacing w:after="0" w:line="276" w:lineRule="auto"/>
        <w:jc w:val="both"/>
        <w:rPr>
          <w:rFonts w:ascii="Times New Roman" w:hAnsi="Times New Roman" w:cs="Times New Roman"/>
          <w:b/>
          <w:bCs/>
          <w:noProof/>
          <w:vanish/>
          <w:sz w:val="24"/>
          <w:szCs w:val="24"/>
          <w:lang w:val="id-ID"/>
        </w:rPr>
      </w:pPr>
    </w:p>
    <w:p w14:paraId="05A6C2BD" w14:textId="77777777" w:rsidR="006B1E62" w:rsidRPr="0074194E" w:rsidRDefault="006B1E62" w:rsidP="0074194E">
      <w:pPr>
        <w:pStyle w:val="ListParagraph"/>
        <w:numPr>
          <w:ilvl w:val="2"/>
          <w:numId w:val="12"/>
        </w:numPr>
        <w:spacing w:after="0" w:line="276" w:lineRule="auto"/>
        <w:jc w:val="both"/>
        <w:rPr>
          <w:rFonts w:ascii="Times New Roman" w:hAnsi="Times New Roman" w:cs="Times New Roman"/>
          <w:b/>
          <w:bCs/>
          <w:noProof/>
          <w:vanish/>
          <w:sz w:val="24"/>
          <w:szCs w:val="24"/>
          <w:lang w:val="id-ID"/>
        </w:rPr>
      </w:pPr>
    </w:p>
    <w:p w14:paraId="6989762B" w14:textId="77777777" w:rsidR="006B1E62" w:rsidRPr="0074194E" w:rsidRDefault="006B1E62" w:rsidP="0074194E">
      <w:pPr>
        <w:pStyle w:val="ListParagraph"/>
        <w:numPr>
          <w:ilvl w:val="2"/>
          <w:numId w:val="12"/>
        </w:numPr>
        <w:spacing w:after="0" w:line="276" w:lineRule="auto"/>
        <w:jc w:val="both"/>
        <w:rPr>
          <w:rFonts w:ascii="Times New Roman" w:hAnsi="Times New Roman" w:cs="Times New Roman"/>
          <w:b/>
          <w:bCs/>
          <w:noProof/>
          <w:vanish/>
          <w:sz w:val="24"/>
          <w:szCs w:val="24"/>
          <w:lang w:val="id-ID"/>
        </w:rPr>
      </w:pPr>
    </w:p>
    <w:p w14:paraId="59874196" w14:textId="77777777" w:rsidR="006B1E62" w:rsidRPr="0074194E" w:rsidRDefault="006B1E62" w:rsidP="0074194E">
      <w:pPr>
        <w:pStyle w:val="ListParagraph"/>
        <w:numPr>
          <w:ilvl w:val="2"/>
          <w:numId w:val="12"/>
        </w:numPr>
        <w:spacing w:after="0" w:line="276" w:lineRule="auto"/>
        <w:jc w:val="both"/>
        <w:rPr>
          <w:rFonts w:ascii="Times New Roman" w:hAnsi="Times New Roman" w:cs="Times New Roman"/>
          <w:b/>
          <w:bCs/>
          <w:noProof/>
          <w:vanish/>
          <w:sz w:val="24"/>
          <w:szCs w:val="24"/>
          <w:lang w:val="id-ID"/>
        </w:rPr>
      </w:pPr>
    </w:p>
    <w:p w14:paraId="34EBFBE6" w14:textId="77777777" w:rsidR="006B1E62" w:rsidRPr="0074194E" w:rsidRDefault="006B1E62" w:rsidP="0074194E">
      <w:pPr>
        <w:spacing w:after="0" w:line="276" w:lineRule="auto"/>
        <w:jc w:val="both"/>
        <w:rPr>
          <w:rFonts w:ascii="Times New Roman" w:hAnsi="Times New Roman" w:cs="Times New Roman"/>
          <w:b/>
          <w:bCs/>
          <w:noProof/>
          <w:sz w:val="24"/>
          <w:szCs w:val="24"/>
          <w:lang w:val="id-ID"/>
        </w:rPr>
      </w:pPr>
      <w:r w:rsidRPr="0074194E">
        <w:rPr>
          <w:rFonts w:ascii="Times New Roman" w:hAnsi="Times New Roman" w:cs="Times New Roman"/>
          <w:b/>
          <w:bCs/>
          <w:noProof/>
          <w:sz w:val="24"/>
          <w:szCs w:val="24"/>
          <w:lang w:val="id-ID"/>
        </w:rPr>
        <w:t>Pengertian Keterampilan Usaha</w:t>
      </w:r>
    </w:p>
    <w:p w14:paraId="5C2B6950" w14:textId="77777777" w:rsidR="006B1E62" w:rsidRPr="0074194E" w:rsidRDefault="006B1E62"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Riyanti dalam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{"citationItems":[{"id":"ITEM-1","itemData":{"author":[{"dropping-particle":"","family":"Handriani","given":"Eka","non-dropping-particle":"","parse-names":false,"suffix":""}],"id":"ITEM-1","issued":{"date-parts":[["2013"]]},"title":"Pengembangan Kualitas Pendidikan Kewirausahaan di Perguruan Tinggi","type":"article-journal"},"uris":["http://www.mendeley.com/documents/?uuid=2f1e4c87-1c64-47e8-a080-5593f382ae46"]}],"mendeley":{"formattedCitation":"(Handriani, 2013)","plainTextFormattedCitation":"(Handriani, 2013)","previouslyFormattedCitation":"(Handriani, 2013)"},"properties":{"noteIndex":0},"schema":"https://github.com/citation-style-language/schema/raw/master/csl-citation.json"}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(Handriani 2013)</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w:t>
      </w:r>
      <w:r w:rsidRPr="0074194E">
        <w:rPr>
          <w:rFonts w:ascii="Times New Roman" w:hAnsi="Times New Roman" w:cs="Times New Roman"/>
          <w:i/>
          <w:iCs/>
          <w:noProof/>
          <w:sz w:val="24"/>
          <w:szCs w:val="24"/>
          <w:lang w:val="id-ID"/>
        </w:rPr>
        <w:t xml:space="preserve">Entrepreneurial skill </w:t>
      </w:r>
      <w:r w:rsidRPr="0074194E">
        <w:rPr>
          <w:rFonts w:ascii="Times New Roman" w:hAnsi="Times New Roman" w:cs="Times New Roman"/>
          <w:noProof/>
          <w:sz w:val="24"/>
          <w:szCs w:val="24"/>
          <w:lang w:val="id-ID"/>
        </w:rPr>
        <w:t>berkaitan dengan kemampuan mengubah sesuatu menjadi sesuatu yang lebih baik. Dengan demikian seseorang entrepreneur harus tetap berlandaskan pada kemampuannya menerapkan fungsi-fungsi manajemen agar usaha yang dijalankan dapat berhasil dengan baik</w:t>
      </w:r>
      <w:r w:rsidRPr="0074194E">
        <w:rPr>
          <w:rFonts w:ascii="Times New Roman" w:hAnsi="Times New Roman" w:cs="Times New Roman"/>
          <w:i/>
          <w:noProof/>
          <w:sz w:val="24"/>
          <w:szCs w:val="24"/>
          <w:lang w:val="id-ID"/>
        </w:rPr>
        <w:t>. Entrepreneurial skill</w:t>
      </w:r>
      <w:r w:rsidRPr="0074194E">
        <w:rPr>
          <w:rFonts w:ascii="Times New Roman" w:hAnsi="Times New Roman" w:cs="Times New Roman"/>
          <w:noProof/>
          <w:sz w:val="24"/>
          <w:szCs w:val="24"/>
          <w:lang w:val="id-ID"/>
        </w:rPr>
        <w:t xml:space="preserve"> signifikan pengaruhnya terhadap daya saing usaha. </w:t>
      </w:r>
    </w:p>
    <w:p w14:paraId="08741C33" w14:textId="6623BA20" w:rsidR="006B1E62" w:rsidRPr="0074194E" w:rsidRDefault="006B1E62" w:rsidP="0074194E">
      <w:pPr>
        <w:spacing w:after="0" w:line="276" w:lineRule="auto"/>
        <w:ind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lastRenderedPageBreak/>
        <w:t xml:space="preserve">Omrel dalam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{"citationItems":[{"id":"ITEM-1","itemData":{"author":[{"dropping-particle":"","family":"Handriani","given":"Eka","non-dropping-particle":"","parse-names":false,"suffix":""}],"id":"ITEM-1","issued":{"date-parts":[["2013"]]},"title":"Pengembangan Kualitas Pendidikan Kewirausahaan di Perguruan Tinggi","type":"article-journal"},"uris":["http://www.mendeley.com/documents/?uuid=2f1e4c87-1c64-47e8-a080-5593f382ae46"]}],"mendeley":{"formattedCitation":"(Handriani, 2013)","plainTextFormattedCitation":"(Handriani, 2013)","previouslyFormattedCitation":"(Handriani, 2013)"},"properties":{"noteIndex":0},"schema":"https://github.com/citation-style-language/schema/raw/master/csl-citation.json"}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(Handriani 2013)</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mengatakan hal ini memberi indikasi bahwa para pengusaha di daerah belum mulai mengoptimalkan </w:t>
      </w:r>
      <w:r w:rsidRPr="0074194E">
        <w:rPr>
          <w:rFonts w:ascii="Times New Roman" w:hAnsi="Times New Roman" w:cs="Times New Roman"/>
          <w:i/>
          <w:iCs/>
          <w:noProof/>
          <w:sz w:val="24"/>
          <w:szCs w:val="24"/>
          <w:lang w:val="id-ID"/>
        </w:rPr>
        <w:t>entrepreneurial skill</w:t>
      </w:r>
      <w:r w:rsidRPr="0074194E">
        <w:rPr>
          <w:rFonts w:ascii="Times New Roman" w:hAnsi="Times New Roman" w:cs="Times New Roman"/>
          <w:noProof/>
          <w:sz w:val="24"/>
          <w:szCs w:val="24"/>
          <w:lang w:val="id-ID"/>
        </w:rPr>
        <w:t xml:space="preserve"> sebagai seorang yang bisa menerapkan fungsi manajemen, percaya kekuatan diri sendiri dan berani mengambil resiko. </w:t>
      </w:r>
    </w:p>
    <w:p w14:paraId="1F849960" w14:textId="77777777" w:rsidR="0074194E" w:rsidRPr="0074194E" w:rsidRDefault="0074194E" w:rsidP="0074194E">
      <w:pPr>
        <w:pStyle w:val="Heading3"/>
        <w:spacing w:line="276" w:lineRule="auto"/>
        <w:rPr>
          <w:rFonts w:ascii="Times New Roman" w:hAnsi="Times New Roman" w:cs="Times New Roman"/>
          <w:b/>
          <w:bCs/>
          <w:noProof/>
          <w:color w:val="auto"/>
          <w:lang w:val="id-ID"/>
        </w:rPr>
      </w:pPr>
      <w:bookmarkStart w:id="10" w:name="_Toc121478172"/>
      <w:bookmarkStart w:id="11" w:name="_Toc121511617"/>
    </w:p>
    <w:p w14:paraId="60C2DA85" w14:textId="10C638FA" w:rsidR="006B1E62" w:rsidRPr="0074194E" w:rsidRDefault="006B1E62" w:rsidP="0074194E">
      <w:pPr>
        <w:pStyle w:val="Heading3"/>
        <w:spacing w:line="276" w:lineRule="auto"/>
        <w:rPr>
          <w:rFonts w:ascii="Times New Roman" w:hAnsi="Times New Roman" w:cs="Times New Roman"/>
          <w:b/>
          <w:bCs/>
          <w:noProof/>
          <w:color w:val="auto"/>
          <w:lang w:val="id-ID"/>
        </w:rPr>
      </w:pPr>
      <w:r w:rsidRPr="0074194E">
        <w:rPr>
          <w:rFonts w:ascii="Times New Roman" w:hAnsi="Times New Roman" w:cs="Times New Roman"/>
          <w:b/>
          <w:bCs/>
          <w:noProof/>
          <w:color w:val="auto"/>
          <w:lang w:val="id-ID"/>
        </w:rPr>
        <w:t>Indikator Keterampilan Usaha</w:t>
      </w:r>
      <w:bookmarkEnd w:id="10"/>
      <w:bookmarkEnd w:id="11"/>
    </w:p>
    <w:p w14:paraId="2E4616B4" w14:textId="77777777" w:rsidR="006B1E62" w:rsidRPr="0074194E" w:rsidRDefault="006B1E62" w:rsidP="0074194E">
      <w:pPr>
        <w:spacing w:after="0" w:line="276" w:lineRule="auto"/>
        <w:ind w:firstLine="567"/>
        <w:jc w:val="both"/>
        <w:rPr>
          <w:rFonts w:ascii="Times New Roman" w:hAnsi="Times New Roman" w:cs="Times New Roman"/>
          <w:b/>
          <w:bCs/>
          <w:noProof/>
          <w:sz w:val="24"/>
          <w:szCs w:val="24"/>
          <w:lang w:val="id-ID"/>
        </w:rPr>
      </w:pPr>
      <w:r w:rsidRPr="0074194E">
        <w:rPr>
          <w:rFonts w:ascii="Times New Roman" w:hAnsi="Times New Roman" w:cs="Times New Roman"/>
          <w:noProof/>
          <w:sz w:val="24"/>
          <w:szCs w:val="24"/>
          <w:lang w:val="id-ID"/>
        </w:rPr>
        <w:t xml:space="preserve">Chang dan Rieple dalam </w:t>
      </w:r>
      <w:r w:rsidRPr="0074194E">
        <w:rPr>
          <w:rFonts w:ascii="Times New Roman" w:hAnsi="Times New Roman" w:cs="Times New Roman"/>
          <w:noProof/>
          <w:sz w:val="24"/>
          <w:szCs w:val="24"/>
          <w:lang w:val="id-ID"/>
        </w:rPr>
        <w:fldChar w:fldCharType="begin" w:fldLock="1"/>
      </w:r>
      <w:r w:rsidRPr="0074194E">
        <w:rPr>
          <w:rFonts w:ascii="Times New Roman" w:hAnsi="Times New Roman" w:cs="Times New Roman"/>
          <w:noProof/>
          <w:sz w:val="24"/>
          <w:szCs w:val="24"/>
          <w:lang w:val="id-ID"/>
        </w:rPr>
        <w:instrText>ADDIN CSL_CITATION {"citationItems":[{"id":"ITEM-1","itemData":{"DOI":"10.17509/jbme.v1i1.2290","ISSN":"2715-3045","abstract":"Laba dan produktivitas usaha yang dilakukan pengusaha distro anggota Kreative IndependentClothing Kommunity mengalami penurunan dari tahun 2010-2013. Permasalahan yang lainadalah semakin tingginya persaingan dalam industri fashion do Kota Bandung selain bersaingdengan sesama distro (Distribution Store) ada Factory Outlet (FO) dan Butik. Serta lemahnyaCitra perusahaan dilihat dari merk. Para konsumen lebih percaya pada distro yang sudah lamaberdiri dibandingkan distro yang baru berdiri.Penelitian ini disusun untuk memperoleh temuan mengenai 1) bagaimana keterampilanwirausaha pengusaha distro anggota komunitas Kreative Independent Clothing Community(KICK), 2) bagaimana gambaran keberhasilan usaha distro anggota komunitas KreativeIndependent Clothing Community (KICK), 3) bagaimana pengaruh keterampilan wirausahaterhadap keberhasilan usaha. Objek dalam penelitian ini adalah distro anggota komunitasKreative Independent Clothing Community (KICK)) di Kota Bandung. Variabel bebas dalampenelitian ini adalah keterampilan wirausaha (X) dan variabel terikat adalah keberhasilanusaha (Y). Jenis penelitian yang digunakan adalah deskripitif dan verifikatif, metode yangdigunakan adalah explanatory survey dengan tekhnik sampel jenuh dan jumlah respondensebanyak 32 orang. Tekhnik analisis data yang digunakan adalah regresi linear sederhana,dengan alat bantu software computer SPSS 21.0 for windows. Hasil yang diperoleh dalampenelitian menyatakan bahwa keterampilan wirausaha memiliki pengaruh sebesar 74,2%terhadap keberhasilan usaha. Dari hasil penelitian terhadap pengujian hipotesis dapatdiketahui bahwa keterampilan wirausaha memiliki pengaruh positif terhadap keberhasilanusaha.Penulis merekomendasikan upaya yang harus dilakukan distro anggota komunitas KreativeIndependent Clothing Community (KICK) di Kota Bandung untuk mencapai keberhasilanusaha dengan memperhatikan keterampilan wirausaha yang dimiliki oleh distro danmemaksimalkannya agar berhasil dalam menjalankan usahanya.","author":[{"dropping-particle":"","family":"Irawan","given":"Ari","non-dropping-particle":"","parse-names":false,"suffix":""},{"dropping-particle":"","family":"Mulyadi","given":"Hari","non-dropping-particle":"","parse-names":false,"suffix":""}],"container-title":"Journal of Business Management Education (JBME)","id":"ITEM-1","issue":"1","issued":{"date-parts":[["2016"]]},"page":"216-226","title":"Pengaruh Ketarampilan Usaha Terhadap Keberhasilan (Studi Kasus pada Distro Anggota Kreative Independent Clothing Kommunity USAHA di Kota Bandung)","type":"article-journal","volume":"1"},"uris":["http://www.mendeley.com/documents/?uuid=9daf8508-5b3b-4cf6-9559-2b062cd536d2"]}],"mendeley":{"formattedCitation":"(Irawan &amp; Mulyadi, 2016)","plainTextFormattedCitation":"(Irawan &amp; Mulyadi, 2016)","previouslyFormattedCitation":"(Irawan &amp; Mulyadi, 2016)"},"properties":{"noteIndex":0},"schema":"https://github.com/citation-style-language/schema/raw/master/csl-citation.json"}</w:instrText>
      </w:r>
      <w:r w:rsidRPr="0074194E">
        <w:rPr>
          <w:rFonts w:ascii="Times New Roman" w:hAnsi="Times New Roman" w:cs="Times New Roman"/>
          <w:noProof/>
          <w:sz w:val="24"/>
          <w:szCs w:val="24"/>
          <w:lang w:val="id-ID"/>
        </w:rPr>
        <w:fldChar w:fldCharType="separate"/>
      </w:r>
      <w:r w:rsidRPr="0074194E">
        <w:rPr>
          <w:rFonts w:ascii="Times New Roman" w:hAnsi="Times New Roman" w:cs="Times New Roman"/>
          <w:noProof/>
          <w:sz w:val="24"/>
          <w:szCs w:val="24"/>
          <w:lang w:val="id-ID"/>
        </w:rPr>
        <w:t>(Irawan &amp; Mulyadi 2016)</w:t>
      </w:r>
      <w:r w:rsidRPr="0074194E">
        <w:rPr>
          <w:rFonts w:ascii="Times New Roman" w:hAnsi="Times New Roman" w:cs="Times New Roman"/>
          <w:noProof/>
          <w:sz w:val="24"/>
          <w:szCs w:val="24"/>
          <w:lang w:val="id-ID"/>
        </w:rPr>
        <w:fldChar w:fldCharType="end"/>
      </w:r>
      <w:r w:rsidRPr="0074194E">
        <w:rPr>
          <w:rFonts w:ascii="Times New Roman" w:hAnsi="Times New Roman" w:cs="Times New Roman"/>
          <w:noProof/>
          <w:sz w:val="24"/>
          <w:szCs w:val="24"/>
          <w:lang w:val="id-ID"/>
        </w:rPr>
        <w:t xml:space="preserve"> mengemukakan bahwa ada 4 dimensi keterampilan wirausaha, yaitu: </w:t>
      </w:r>
    </w:p>
    <w:p w14:paraId="51E1D0EE" w14:textId="77777777" w:rsidR="006B1E62" w:rsidRPr="0074194E" w:rsidRDefault="006B1E62" w:rsidP="0074194E">
      <w:pPr>
        <w:pStyle w:val="ListParagraph"/>
        <w:numPr>
          <w:ilvl w:val="3"/>
          <w:numId w:val="13"/>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i/>
          <w:iCs/>
          <w:noProof/>
          <w:sz w:val="24"/>
          <w:szCs w:val="24"/>
          <w:lang w:val="id-ID"/>
        </w:rPr>
        <w:t>Technical skills,</w:t>
      </w:r>
      <w:r w:rsidRPr="0074194E">
        <w:rPr>
          <w:rFonts w:ascii="Times New Roman" w:hAnsi="Times New Roman" w:cs="Times New Roman"/>
          <w:noProof/>
          <w:sz w:val="24"/>
          <w:szCs w:val="24"/>
          <w:lang w:val="id-ID"/>
        </w:rPr>
        <w:t xml:space="preserve"> Sejumlah wirausahawan yang sukses memiliki kompetensi dalam mengelola operasional, diluar dasar produksi produk atau layanan, termasuk kemampuan mengelola rantai pasokan dan mempunyai pengetahuan tentang teknologi baru. </w:t>
      </w:r>
    </w:p>
    <w:p w14:paraId="5F19169F" w14:textId="77777777" w:rsidR="006B1E62" w:rsidRPr="0074194E" w:rsidRDefault="006B1E62" w:rsidP="0074194E">
      <w:pPr>
        <w:pStyle w:val="ListParagraph"/>
        <w:numPr>
          <w:ilvl w:val="3"/>
          <w:numId w:val="13"/>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i/>
          <w:iCs/>
          <w:noProof/>
          <w:sz w:val="24"/>
          <w:szCs w:val="24"/>
          <w:lang w:val="id-ID"/>
        </w:rPr>
        <w:t>Management skills,</w:t>
      </w:r>
      <w:r w:rsidRPr="0074194E">
        <w:rPr>
          <w:rFonts w:ascii="Times New Roman" w:hAnsi="Times New Roman" w:cs="Times New Roman"/>
          <w:noProof/>
          <w:sz w:val="24"/>
          <w:szCs w:val="24"/>
          <w:lang w:val="id-ID"/>
        </w:rPr>
        <w:t xml:space="preserve"> Keterampilan ini meliputi perencanaan dan pengorganisasian, mengidentifikasi pelanggan dan saluran distribusi, mengelola sumber daya dan kemampuan mengatur di tempat yang tepat dan struktur </w:t>
      </w:r>
      <w:r w:rsidRPr="0074194E">
        <w:rPr>
          <w:rFonts w:ascii="Times New Roman" w:hAnsi="Times New Roman" w:cs="Times New Roman"/>
          <w:i/>
          <w:iCs/>
          <w:noProof/>
          <w:sz w:val="24"/>
          <w:szCs w:val="24"/>
          <w:lang w:val="id-ID"/>
        </w:rPr>
        <w:t>system control</w:t>
      </w:r>
      <w:r w:rsidRPr="0074194E">
        <w:rPr>
          <w:rFonts w:ascii="Times New Roman" w:hAnsi="Times New Roman" w:cs="Times New Roman"/>
          <w:noProof/>
          <w:sz w:val="24"/>
          <w:szCs w:val="24"/>
          <w:lang w:val="id-ID"/>
        </w:rPr>
        <w:t xml:space="preserve">. Keterampilan ini termasuk keterampilan tingkat tinggi, seperti mencari pemecahan masalah, kemampuan untuk membangun kemapuan inti dan kemampuan menangani karyawan secara efektif. </w:t>
      </w:r>
    </w:p>
    <w:p w14:paraId="6085BBA2" w14:textId="77777777" w:rsidR="006B1E62" w:rsidRPr="0074194E" w:rsidRDefault="006B1E62" w:rsidP="0074194E">
      <w:pPr>
        <w:pStyle w:val="ListParagraph"/>
        <w:numPr>
          <w:ilvl w:val="3"/>
          <w:numId w:val="13"/>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i/>
          <w:iCs/>
          <w:noProof/>
          <w:sz w:val="24"/>
          <w:szCs w:val="24"/>
          <w:lang w:val="id-ID"/>
        </w:rPr>
        <w:t>Entrepreneurship skills,</w:t>
      </w:r>
      <w:r w:rsidRPr="0074194E">
        <w:rPr>
          <w:rFonts w:ascii="Times New Roman" w:hAnsi="Times New Roman" w:cs="Times New Roman"/>
          <w:noProof/>
          <w:sz w:val="24"/>
          <w:szCs w:val="24"/>
          <w:lang w:val="id-ID"/>
        </w:rPr>
        <w:t xml:space="preserve"> Keterampilan ini meliputi perencanaan bisnis, peka terhadap peluang, analisis lingkungan bisnis dan kemapuan mengakses keahlian eksternal. </w:t>
      </w:r>
    </w:p>
    <w:p w14:paraId="057C28F2" w14:textId="77777777" w:rsidR="006B1E62" w:rsidRPr="0074194E" w:rsidRDefault="006B1E62" w:rsidP="0074194E">
      <w:pPr>
        <w:pStyle w:val="ListParagraph"/>
        <w:numPr>
          <w:ilvl w:val="3"/>
          <w:numId w:val="13"/>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i/>
          <w:iCs/>
          <w:noProof/>
          <w:sz w:val="24"/>
          <w:szCs w:val="24"/>
          <w:lang w:val="id-ID"/>
        </w:rPr>
        <w:t>Personal maturity skills,</w:t>
      </w:r>
      <w:r w:rsidRPr="0074194E">
        <w:rPr>
          <w:rFonts w:ascii="Times New Roman" w:hAnsi="Times New Roman" w:cs="Times New Roman"/>
          <w:noProof/>
          <w:sz w:val="24"/>
          <w:szCs w:val="24"/>
          <w:lang w:val="id-ID"/>
        </w:rPr>
        <w:t xml:space="preserve"> Keterampilan ini meliputi kesadaran diri, kemampuan merefleksikan apa yang terjadi, mengenali dan memperbaiki kelemahan, bertanggung jawab untuk memecahkan masalah dan kemampuan untuk menghasilkan solusi.</w:t>
      </w:r>
    </w:p>
    <w:p w14:paraId="073B7F65" w14:textId="77777777" w:rsidR="006B1E62" w:rsidRPr="0074194E" w:rsidRDefault="006B1E62"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Menurut Sarjono 2019, indikator dari keterampilan usaha yang dibutuhkan  oleh seorang kewirausahaan, yaitu :</w:t>
      </w:r>
    </w:p>
    <w:p w14:paraId="1092F101" w14:textId="77777777" w:rsidR="006B1E62" w:rsidRPr="0074194E" w:rsidRDefault="006B1E62" w:rsidP="0074194E">
      <w:pPr>
        <w:pStyle w:val="ListParagraph"/>
        <w:numPr>
          <w:ilvl w:val="0"/>
          <w:numId w:val="14"/>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Keterampilan teknis</w:t>
      </w:r>
    </w:p>
    <w:p w14:paraId="70346663" w14:textId="77777777" w:rsidR="006B1E62" w:rsidRPr="0074194E" w:rsidRDefault="006B1E62" w:rsidP="0074194E">
      <w:pPr>
        <w:pStyle w:val="ListParagraph"/>
        <w:numPr>
          <w:ilvl w:val="0"/>
          <w:numId w:val="14"/>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Keterampilan manajemen bisnis</w:t>
      </w:r>
    </w:p>
    <w:p w14:paraId="2548D88E" w14:textId="77777777" w:rsidR="006B1E62" w:rsidRPr="0074194E" w:rsidRDefault="006B1E62" w:rsidP="0074194E">
      <w:pPr>
        <w:pStyle w:val="ListParagraph"/>
        <w:numPr>
          <w:ilvl w:val="0"/>
          <w:numId w:val="14"/>
        </w:numPr>
        <w:spacing w:after="0" w:line="276" w:lineRule="auto"/>
        <w:ind w:left="567" w:hanging="425"/>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Keterampilan berkewirausahaan secara personal</w:t>
      </w:r>
    </w:p>
    <w:p w14:paraId="03A85DD5" w14:textId="4D1846FE" w:rsidR="006B1E62" w:rsidRPr="0074194E" w:rsidRDefault="006B1E62" w:rsidP="0074194E">
      <w:pPr>
        <w:pStyle w:val="ListParagraph"/>
        <w:spacing w:after="0" w:line="276" w:lineRule="auto"/>
        <w:ind w:left="0" w:firstLine="567"/>
        <w:jc w:val="both"/>
        <w:rPr>
          <w:rFonts w:ascii="Times New Roman" w:hAnsi="Times New Roman" w:cs="Times New Roman"/>
          <w:noProof/>
          <w:sz w:val="24"/>
          <w:szCs w:val="24"/>
        </w:rPr>
      </w:pPr>
      <w:r w:rsidRPr="0074194E">
        <w:rPr>
          <w:rFonts w:ascii="Times New Roman" w:hAnsi="Times New Roman" w:cs="Times New Roman"/>
          <w:noProof/>
          <w:sz w:val="24"/>
          <w:szCs w:val="24"/>
          <w:lang w:val="id-ID"/>
        </w:rPr>
        <w:t>Dari penjelasan kedua indikator diatas tentang keterampilan usaha</w:t>
      </w:r>
      <w:r w:rsidR="00CE4DCC" w:rsidRPr="0074194E">
        <w:rPr>
          <w:rFonts w:ascii="Times New Roman" w:hAnsi="Times New Roman" w:cs="Times New Roman"/>
          <w:noProof/>
          <w:sz w:val="24"/>
          <w:szCs w:val="24"/>
        </w:rPr>
        <w:t>.</w:t>
      </w:r>
    </w:p>
    <w:p w14:paraId="37685C02" w14:textId="399E9B7C" w:rsidR="00CE4DCC" w:rsidRPr="0074194E" w:rsidRDefault="00CE4DCC" w:rsidP="0074194E">
      <w:pPr>
        <w:spacing w:after="0" w:line="276" w:lineRule="auto"/>
        <w:ind w:firstLine="567"/>
        <w:jc w:val="both"/>
        <w:rPr>
          <w:rFonts w:ascii="Times New Roman" w:hAnsi="Times New Roman" w:cs="Times New Roman"/>
          <w:noProof/>
          <w:sz w:val="24"/>
          <w:szCs w:val="24"/>
        </w:rPr>
      </w:pPr>
    </w:p>
    <w:p w14:paraId="080192AE"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METODOLOGI PENELITIAN</w:t>
      </w:r>
    </w:p>
    <w:p w14:paraId="3F64D6AE" w14:textId="77777777" w:rsidR="00CE4DCC" w:rsidRPr="0074194E" w:rsidRDefault="00CE4DCC" w:rsidP="0074194E">
      <w:pPr>
        <w:pStyle w:val="ListParagraph"/>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b/>
          <w:bCs/>
          <w:noProof/>
          <w:vanish/>
          <w:sz w:val="24"/>
          <w:szCs w:val="24"/>
          <w:lang w:val="id-ID"/>
        </w:rPr>
      </w:pPr>
    </w:p>
    <w:p w14:paraId="1A8CB744" w14:textId="77777777" w:rsidR="00CE4DCC" w:rsidRPr="0074194E" w:rsidRDefault="00CE4DCC" w:rsidP="0074194E">
      <w:pPr>
        <w:pStyle w:val="ListParagraph"/>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b/>
          <w:bCs/>
          <w:noProof/>
          <w:vanish/>
          <w:sz w:val="24"/>
          <w:szCs w:val="24"/>
          <w:lang w:val="id-ID"/>
        </w:rPr>
      </w:pPr>
    </w:p>
    <w:p w14:paraId="235F6E51" w14:textId="77777777" w:rsidR="00CE4DCC" w:rsidRPr="0074194E" w:rsidRDefault="00CE4DCC" w:rsidP="0074194E">
      <w:pPr>
        <w:pStyle w:val="ListParagraph"/>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b/>
          <w:bCs/>
          <w:noProof/>
          <w:vanish/>
          <w:sz w:val="24"/>
          <w:szCs w:val="24"/>
          <w:lang w:val="id-ID"/>
        </w:rPr>
      </w:pPr>
    </w:p>
    <w:p w14:paraId="1F17DF43"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Jenis Penelitian</w:t>
      </w:r>
    </w:p>
    <w:p w14:paraId="71DCCBE7"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Jenis penelitian yang dipergunakan pada penelitian ini ialah penelitian kuantitatif.</w:t>
      </w:r>
    </w:p>
    <w:p w14:paraId="7891E9E0"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682675F0" w14:textId="1414AF33"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Jenis Data</w:t>
      </w:r>
    </w:p>
    <w:p w14:paraId="2687656F"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Data Primer</w:t>
      </w:r>
    </w:p>
    <w:p w14:paraId="334B26B8" w14:textId="69FCFA04"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lang w:val="id-ID"/>
        </w:rPr>
        <w:t xml:space="preserve">Data primer adalah data yang diperoleh dari sumber pertama. Dengan kata lain data pengumpulannya dilakukan sendiri oleh peneliti secara langsung seperti hasil wawancara dan kuesioner. Data primer dalam penelitian ini adalah melakukan wawancara kepada pihak </w:t>
      </w:r>
      <w:r w:rsidRPr="0074194E">
        <w:rPr>
          <w:rFonts w:ascii="Times New Roman" w:eastAsia="Times New Roman" w:hAnsi="Times New Roman" w:cs="Times New Roman"/>
          <w:noProof/>
          <w:sz w:val="24"/>
          <w:szCs w:val="24"/>
        </w:rPr>
        <w:t xml:space="preserve">UMKM Akau Potong Lembu Tanjungpinang </w:t>
      </w:r>
    </w:p>
    <w:p w14:paraId="071036D8"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6519410D" w14:textId="798F3C7B"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Data Sekunder</w:t>
      </w:r>
    </w:p>
    <w:p w14:paraId="14E17242" w14:textId="1DFA4174"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Data Sekunder adalah data yang dikumpulkan oleh pihak lain, bukan oleh periset sendiri untuk tujuan lain. Sumber data yang digunakan dalam penelitian ini adalah studi pustaka, buku-buku literatur yang berkaitan dengan objek penelitian, yaitu </w:t>
      </w:r>
      <w:r w:rsidRPr="0074194E">
        <w:rPr>
          <w:rFonts w:ascii="Times New Roman" w:eastAsia="Times New Roman" w:hAnsi="Times New Roman" w:cs="Times New Roman"/>
          <w:noProof/>
          <w:sz w:val="24"/>
          <w:szCs w:val="24"/>
        </w:rPr>
        <w:t xml:space="preserve">UMKM Akau Potong Lembu Tanjungpinang. </w:t>
      </w:r>
    </w:p>
    <w:p w14:paraId="41F89C41"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3017BA41" w14:textId="363FA062"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Metode Pengumpulan Data</w:t>
      </w:r>
    </w:p>
    <w:p w14:paraId="195122F0"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Angket (Kuesioner)</w:t>
      </w:r>
    </w:p>
    <w:p w14:paraId="58B60410" w14:textId="38D4F01C"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lang w:val="id-ID"/>
        </w:rPr>
        <w:fldChar w:fldCharType="begin" w:fldLock="1"/>
      </w:r>
      <w:r w:rsidRPr="0074194E">
        <w:rPr>
          <w:rFonts w:ascii="Times New Roman" w:eastAsia="Times New Roman" w:hAnsi="Times New Roman" w:cs="Times New Roman"/>
          <w:noProof/>
          <w:sz w:val="24"/>
          <w:szCs w:val="24"/>
          <w:lang w:val="id-ID"/>
        </w:rPr>
        <w:instrText>ADDIN CSL_CITATION {"citationItems":[{"id":"ITEM-1","itemData":{"author":[{"dropping-particle":"","family":"Sugiyono","given":"","non-dropping-particle":"","parse-names":false,"suffix":""}],"id":"ITEM-1","issued":{"date-parts":[["2017"]]},"publisher":"ALFABETA, CV.","publisher-place":"BANDUNG","title":"Metode Penelitan Kuantitatif, Kualitatif dan R&amp;D","type":"book"},"uris":["http://www.mendeley.com/documents/?uuid=46a53b60-97b5-4074-9f8d-92449f324ef0"]}],"mendeley":{"formattedCitation":"(Sugiyono, 2017)","manualFormatting":"Sugiyono, (2017)","plainTextFormattedCitation":"(Sugiyono, 2017)","previouslyFormattedCitation":"(Sugiyono, 2017)"},"properties":{"noteIndex":0},"schema":"https://github.com/citation-style-language/schema/raw/master/csl-citation.json"}</w:instrText>
      </w:r>
      <w:r w:rsidRPr="0074194E">
        <w:rPr>
          <w:rFonts w:ascii="Times New Roman" w:eastAsia="Times New Roman" w:hAnsi="Times New Roman" w:cs="Times New Roman"/>
          <w:noProof/>
          <w:sz w:val="24"/>
          <w:szCs w:val="24"/>
          <w:lang w:val="id-ID"/>
        </w:rPr>
        <w:fldChar w:fldCharType="separate"/>
      </w:r>
      <w:r w:rsidRPr="0074194E">
        <w:rPr>
          <w:rFonts w:ascii="Times New Roman" w:eastAsia="Times New Roman" w:hAnsi="Times New Roman" w:cs="Times New Roman"/>
          <w:noProof/>
          <w:sz w:val="24"/>
          <w:szCs w:val="24"/>
          <w:lang w:val="id-ID"/>
        </w:rPr>
        <w:t>Sugiyono, (2017)</w:t>
      </w:r>
      <w:r w:rsidRPr="0074194E">
        <w:rPr>
          <w:rFonts w:ascii="Times New Roman" w:eastAsia="Times New Roman" w:hAnsi="Times New Roman" w:cs="Times New Roman"/>
          <w:noProof/>
          <w:sz w:val="24"/>
          <w:szCs w:val="24"/>
          <w:lang w:val="id-ID"/>
        </w:rPr>
        <w:fldChar w:fldCharType="end"/>
      </w:r>
      <w:r w:rsidRPr="0074194E">
        <w:rPr>
          <w:rFonts w:ascii="Times New Roman" w:eastAsia="Times New Roman" w:hAnsi="Times New Roman" w:cs="Times New Roman"/>
          <w:noProof/>
          <w:sz w:val="24"/>
          <w:szCs w:val="24"/>
          <w:lang w:val="id-ID"/>
        </w:rPr>
        <w:t xml:space="preserve"> angket merupakan pengumpulan data yang dilakukan dengan cara memberi kesepakatan pertanyaan tertulis kepada responden untuk dijawabnya</w:t>
      </w:r>
      <w:r w:rsidRPr="0074194E">
        <w:rPr>
          <w:rFonts w:ascii="Times New Roman" w:eastAsia="Times New Roman" w:hAnsi="Times New Roman" w:cs="Times New Roman"/>
          <w:noProof/>
          <w:sz w:val="24"/>
          <w:szCs w:val="24"/>
        </w:rPr>
        <w:t>.</w:t>
      </w:r>
    </w:p>
    <w:p w14:paraId="3A2EF37C"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59C6C077" w14:textId="51A175BF"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Dokumentasi</w:t>
      </w:r>
    </w:p>
    <w:p w14:paraId="38D2693A"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lastRenderedPageBreak/>
        <w:fldChar w:fldCharType="begin" w:fldLock="1"/>
      </w:r>
      <w:r w:rsidRPr="0074194E">
        <w:rPr>
          <w:rFonts w:ascii="Times New Roman" w:eastAsia="Times New Roman" w:hAnsi="Times New Roman" w:cs="Times New Roman"/>
          <w:noProof/>
          <w:sz w:val="24"/>
          <w:szCs w:val="24"/>
          <w:lang w:val="id-ID"/>
        </w:rPr>
        <w:instrText>ADDIN CSL_CITATION {"citationItems":[{"id":"ITEM-1","itemData":{"author":[{"dropping-particle":"","family":"Sugiyono","given":"","non-dropping-particle":"","parse-names":false,"suffix":""}],"id":"ITEM-1","issued":{"date-parts":[["2017"]]},"publisher":"ALFABETA, CV.","publisher-place":"BANDUNG","title":"Metode Penelitan Kuantitatif, Kualitatif dan R&amp;D","type":"book"},"uris":["http://www.mendeley.com/documents/?uuid=46a53b60-97b5-4074-9f8d-92449f324ef0"]}],"mendeley":{"formattedCitation":"(Sugiyono, 2017)","manualFormatting":"Sugiyono, (2017)","plainTextFormattedCitation":"(Sugiyono, 2017)","previouslyFormattedCitation":"(Sugiyono, 2017)"},"properties":{"noteIndex":0},"schema":"https://github.com/citation-style-language/schema/raw/master/csl-citation.json"}</w:instrText>
      </w:r>
      <w:r w:rsidRPr="0074194E">
        <w:rPr>
          <w:rFonts w:ascii="Times New Roman" w:eastAsia="Times New Roman" w:hAnsi="Times New Roman" w:cs="Times New Roman"/>
          <w:noProof/>
          <w:sz w:val="24"/>
          <w:szCs w:val="24"/>
          <w:lang w:val="id-ID"/>
        </w:rPr>
        <w:fldChar w:fldCharType="separate"/>
      </w:r>
      <w:r w:rsidRPr="0074194E">
        <w:rPr>
          <w:rFonts w:ascii="Times New Roman" w:eastAsia="Times New Roman" w:hAnsi="Times New Roman" w:cs="Times New Roman"/>
          <w:noProof/>
          <w:sz w:val="24"/>
          <w:szCs w:val="24"/>
          <w:lang w:val="id-ID"/>
        </w:rPr>
        <w:t>Sugiyono, (2017)</w:t>
      </w:r>
      <w:r w:rsidRPr="0074194E">
        <w:rPr>
          <w:rFonts w:ascii="Times New Roman" w:eastAsia="Times New Roman" w:hAnsi="Times New Roman" w:cs="Times New Roman"/>
          <w:noProof/>
          <w:sz w:val="24"/>
          <w:szCs w:val="24"/>
          <w:lang w:val="id-ID"/>
        </w:rPr>
        <w:fldChar w:fldCharType="end"/>
      </w:r>
      <w:r w:rsidRPr="0074194E">
        <w:rPr>
          <w:rFonts w:ascii="Times New Roman" w:eastAsia="Times New Roman" w:hAnsi="Times New Roman" w:cs="Times New Roman"/>
          <w:noProof/>
          <w:sz w:val="24"/>
          <w:szCs w:val="24"/>
          <w:lang w:val="id-ID"/>
        </w:rPr>
        <w:t xml:space="preserve">, dokumentasi adalah untuk memperoleh data langsung dari tempat penelitian, meliputi buku-buku yang relevan, peraturan-peraturan, laporan kegiatan, foto-foto, film dokumenter, data yang relevan penelitian. </w:t>
      </w:r>
    </w:p>
    <w:p w14:paraId="7B1BA14C" w14:textId="77777777" w:rsidR="00CE4DCC" w:rsidRPr="0074194E" w:rsidRDefault="00CE4DCC" w:rsidP="0074194E">
      <w:pPr>
        <w:pStyle w:val="ListParagraph"/>
        <w:spacing w:after="0" w:line="276" w:lineRule="auto"/>
        <w:ind w:left="284" w:firstLine="436"/>
        <w:jc w:val="both"/>
        <w:rPr>
          <w:rFonts w:ascii="Times New Roman" w:eastAsia="Times New Roman" w:hAnsi="Times New Roman" w:cs="Times New Roman"/>
          <w:noProof/>
          <w:sz w:val="24"/>
          <w:szCs w:val="24"/>
          <w:lang w:val="id-ID"/>
        </w:rPr>
      </w:pPr>
    </w:p>
    <w:p w14:paraId="6E07C888" w14:textId="77777777" w:rsidR="00CE4DCC" w:rsidRPr="0074194E" w:rsidRDefault="00CE4DCC" w:rsidP="0074194E">
      <w:pP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 xml:space="preserve">Populasi dan Sampel </w:t>
      </w:r>
    </w:p>
    <w:p w14:paraId="3BA50736"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Populasi</w:t>
      </w:r>
    </w:p>
    <w:p w14:paraId="45127B8F" w14:textId="43FC71F8"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Populasi yang digunakan dalam penelitian ini adalah seluruh karyawan di PT. </w:t>
      </w:r>
      <w:r w:rsidRPr="0074194E">
        <w:rPr>
          <w:rFonts w:ascii="Times New Roman" w:eastAsia="Times New Roman" w:hAnsi="Times New Roman" w:cs="Times New Roman"/>
          <w:noProof/>
          <w:sz w:val="24"/>
          <w:szCs w:val="24"/>
        </w:rPr>
        <w:t>Asia Paramitha Indah</w:t>
      </w:r>
      <w:r w:rsidRPr="0074194E">
        <w:rPr>
          <w:rFonts w:ascii="Times New Roman" w:eastAsia="Times New Roman" w:hAnsi="Times New Roman" w:cs="Times New Roman"/>
          <w:noProof/>
          <w:sz w:val="24"/>
          <w:szCs w:val="24"/>
          <w:lang w:val="id-ID"/>
        </w:rPr>
        <w:t xml:space="preserve"> Tanjungpinang sebanyak </w:t>
      </w:r>
      <w:r w:rsidRPr="0074194E">
        <w:rPr>
          <w:rFonts w:ascii="Times New Roman" w:eastAsia="Times New Roman" w:hAnsi="Times New Roman" w:cs="Times New Roman"/>
          <w:noProof/>
          <w:sz w:val="24"/>
          <w:szCs w:val="24"/>
        </w:rPr>
        <w:t>30 UMKM Akau Potong Lembu Tanjungpinang.</w:t>
      </w:r>
    </w:p>
    <w:p w14:paraId="61D55EC4"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711AE7BA" w14:textId="1B74906D"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Sampel</w:t>
      </w:r>
    </w:p>
    <w:p w14:paraId="3038AF0D" w14:textId="6CB5FE64"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lang w:val="id-ID"/>
        </w:rPr>
        <w:t>Peneliti menggunakan seluruh populasi sebagai sampel dalam penelitian ini sebanyak 3</w:t>
      </w:r>
      <w:r w:rsidRPr="0074194E">
        <w:rPr>
          <w:rFonts w:ascii="Times New Roman" w:eastAsia="Times New Roman" w:hAnsi="Times New Roman" w:cs="Times New Roman"/>
          <w:noProof/>
          <w:sz w:val="24"/>
          <w:szCs w:val="24"/>
        </w:rPr>
        <w:t>0</w:t>
      </w:r>
      <w:r w:rsidRPr="0074194E">
        <w:rPr>
          <w:rFonts w:ascii="Times New Roman" w:eastAsia="Times New Roman" w:hAnsi="Times New Roman" w:cs="Times New Roman"/>
          <w:noProof/>
          <w:sz w:val="24"/>
          <w:szCs w:val="24"/>
          <w:lang w:val="id-ID"/>
        </w:rPr>
        <w:t xml:space="preserve"> </w:t>
      </w:r>
      <w:r w:rsidRPr="0074194E">
        <w:rPr>
          <w:rFonts w:ascii="Times New Roman" w:eastAsia="Times New Roman" w:hAnsi="Times New Roman" w:cs="Times New Roman"/>
          <w:noProof/>
          <w:sz w:val="24"/>
          <w:szCs w:val="24"/>
        </w:rPr>
        <w:t>UMKM Akau Potong Lembu Tanjungpinang.</w:t>
      </w:r>
    </w:p>
    <w:p w14:paraId="79FA895C"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6617C4A8" w14:textId="058FD56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Uji Kualitas Data</w:t>
      </w:r>
    </w:p>
    <w:p w14:paraId="38E06056"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Uji Validitas</w:t>
      </w:r>
    </w:p>
    <w:p w14:paraId="12DC8E06"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Menurut </w:t>
      </w:r>
      <w:r w:rsidRPr="0074194E">
        <w:rPr>
          <w:rFonts w:ascii="Times New Roman" w:eastAsia="Times New Roman" w:hAnsi="Times New Roman" w:cs="Times New Roman"/>
          <w:noProof/>
          <w:sz w:val="24"/>
          <w:szCs w:val="24"/>
          <w:lang w:val="id-ID"/>
        </w:rPr>
        <w:fldChar w:fldCharType="begin" w:fldLock="1"/>
      </w:r>
      <w:r w:rsidRPr="0074194E">
        <w:rPr>
          <w:rFonts w:ascii="Times New Roman" w:eastAsia="Times New Roman" w:hAnsi="Times New Roman" w:cs="Times New Roman"/>
          <w:noProof/>
          <w:sz w:val="24"/>
          <w:szCs w:val="24"/>
          <w:lang w:val="id-ID"/>
        </w:rPr>
        <w:instrText>ADDIN CSL_CITATION {"citationItems":[{"id":"ITEM-1","itemData":{"author":[{"dropping-particle":"","family":"Ghozali","given":"","non-dropping-particle":"","parse-names":false,"suffix":""}],"edition":"8","id":"ITEM-1","issued":{"date-parts":[["2016"]]},"publisher":"Badan Penerbit Universitas Diponegoro.","publisher-place":"semarang","title":"Aplikasi Analisis Multivariete Dengan Program IBM SPSS 23","type":"book"},"uris":["http://www.mendeley.com/documents/?uuid=9f759737-7ed7-4d1b-956b-312d7b81c1b1","http://www.mendeley.com/documents/?uuid=fd3c4e1d-c91f-42e6-9387-31f1928723fd"]}],"mendeley":{"formattedCitation":"(Ghozali, 2016)","manualFormatting":"Ghozali, (2016)","plainTextFormattedCitation":"(Ghozali, 2016)","previouslyFormattedCitation":"(Ghozali, 2016)"},"properties":{"noteIndex":0},"schema":"https://github.com/citation-style-language/schema/raw/master/csl-citation.json"}</w:instrText>
      </w:r>
      <w:r w:rsidRPr="0074194E">
        <w:rPr>
          <w:rFonts w:ascii="Times New Roman" w:eastAsia="Times New Roman" w:hAnsi="Times New Roman" w:cs="Times New Roman"/>
          <w:noProof/>
          <w:sz w:val="24"/>
          <w:szCs w:val="24"/>
          <w:lang w:val="id-ID"/>
        </w:rPr>
        <w:fldChar w:fldCharType="separate"/>
      </w:r>
      <w:r w:rsidRPr="0074194E">
        <w:rPr>
          <w:rFonts w:ascii="Times New Roman" w:eastAsia="Times New Roman" w:hAnsi="Times New Roman" w:cs="Times New Roman"/>
          <w:noProof/>
          <w:sz w:val="24"/>
          <w:szCs w:val="24"/>
          <w:lang w:val="id-ID"/>
        </w:rPr>
        <w:t>Ghozali, (2016)</w:t>
      </w:r>
      <w:r w:rsidRPr="0074194E">
        <w:rPr>
          <w:rFonts w:ascii="Times New Roman" w:eastAsia="Times New Roman" w:hAnsi="Times New Roman" w:cs="Times New Roman"/>
          <w:noProof/>
          <w:sz w:val="24"/>
          <w:szCs w:val="24"/>
          <w:lang w:val="id-ID"/>
        </w:rPr>
        <w:fldChar w:fldCharType="end"/>
      </w:r>
      <w:r w:rsidRPr="0074194E">
        <w:rPr>
          <w:rFonts w:ascii="Times New Roman" w:eastAsia="Times New Roman" w:hAnsi="Times New Roman" w:cs="Times New Roman"/>
          <w:noProof/>
          <w:sz w:val="24"/>
          <w:szCs w:val="24"/>
          <w:lang w:val="id-ID"/>
        </w:rPr>
        <w:t xml:space="preserve"> uji validitas yaitu teknik yang digunakan untuk mengukur keaslian atau keaslian sebuah ulasan. Sebuah survei dianggap sah jika penyelidikan dalam penelitian ini dapat mengungkap sesuatu yang akan diantisipasi oleh survei tersebut.</w:t>
      </w:r>
    </w:p>
    <w:p w14:paraId="66708449"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32413A4C" w14:textId="2A7505E9"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Uji Reliabilitas</w:t>
      </w:r>
    </w:p>
    <w:p w14:paraId="54CAD0FA"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hAnsi="Times New Roman" w:cs="Times New Roman"/>
          <w:noProof/>
          <w:sz w:val="24"/>
          <w:szCs w:val="24"/>
          <w:shd w:val="clear" w:color="auto" w:fill="FFFFFF"/>
          <w:lang w:val="id-ID"/>
        </w:rPr>
      </w:pPr>
      <w:r w:rsidRPr="0074194E">
        <w:rPr>
          <w:rFonts w:ascii="Times New Roman" w:eastAsia="Times New Roman" w:hAnsi="Times New Roman" w:cs="Times New Roman"/>
          <w:noProof/>
          <w:sz w:val="24"/>
          <w:szCs w:val="24"/>
          <w:lang w:val="id-ID"/>
        </w:rPr>
        <w:t xml:space="preserve">Menurut </w:t>
      </w:r>
      <w:r w:rsidRPr="0074194E">
        <w:rPr>
          <w:rFonts w:ascii="Times New Roman" w:eastAsia="Times New Roman" w:hAnsi="Times New Roman" w:cs="Times New Roman"/>
          <w:noProof/>
          <w:sz w:val="24"/>
          <w:szCs w:val="24"/>
          <w:lang w:val="id-ID"/>
        </w:rPr>
        <w:fldChar w:fldCharType="begin" w:fldLock="1"/>
      </w:r>
      <w:r w:rsidRPr="0074194E">
        <w:rPr>
          <w:rFonts w:ascii="Times New Roman" w:eastAsia="Times New Roman" w:hAnsi="Times New Roman" w:cs="Times New Roman"/>
          <w:noProof/>
          <w:sz w:val="24"/>
          <w:szCs w:val="24"/>
          <w:lang w:val="id-ID"/>
        </w:rPr>
        <w:instrText>ADDIN CSL_CITATION {"citationItems":[{"id":"ITEM-1","itemData":{"author":[{"dropping-particle":"","family":"Sugiyono","given":"","non-dropping-particle":"","parse-names":false,"suffix":""}],"id":"ITEM-1","issued":{"date-parts":[["2016"]]},"publisher":"PT Alfabet","publisher-place":"Bandung","title":"Metode Penelitian Kuantitatif, Kualitatif dan R&amp;D","type":"book"},"uris":["http://www.mendeley.com/documents/?uuid=bdd6c0bb-f6f9-4a20-8c7a-fff05bee135a"]}],"mendeley":{"formattedCitation":"(Sugiyono, 2016)","plainTextFormattedCitation":"(Sugiyono, 2016)","previouslyFormattedCitation":"(Sugiyono, 2016)"},"properties":{"noteIndex":0},"schema":"https://github.com/citation-style-language/schema/raw/master/csl-citation.json"}</w:instrText>
      </w:r>
      <w:r w:rsidRPr="0074194E">
        <w:rPr>
          <w:rFonts w:ascii="Times New Roman" w:eastAsia="Times New Roman" w:hAnsi="Times New Roman" w:cs="Times New Roman"/>
          <w:noProof/>
          <w:sz w:val="24"/>
          <w:szCs w:val="24"/>
          <w:lang w:val="id-ID"/>
        </w:rPr>
        <w:fldChar w:fldCharType="separate"/>
      </w:r>
      <w:r w:rsidRPr="0074194E">
        <w:rPr>
          <w:rFonts w:ascii="Times New Roman" w:eastAsia="Times New Roman" w:hAnsi="Times New Roman" w:cs="Times New Roman"/>
          <w:noProof/>
          <w:sz w:val="24"/>
          <w:szCs w:val="24"/>
          <w:lang w:val="id-ID"/>
        </w:rPr>
        <w:t>Sugiyono (2016)</w:t>
      </w:r>
      <w:r w:rsidRPr="0074194E">
        <w:rPr>
          <w:rFonts w:ascii="Times New Roman" w:eastAsia="Times New Roman" w:hAnsi="Times New Roman" w:cs="Times New Roman"/>
          <w:noProof/>
          <w:sz w:val="24"/>
          <w:szCs w:val="24"/>
          <w:lang w:val="id-ID"/>
        </w:rPr>
        <w:fldChar w:fldCharType="end"/>
      </w:r>
      <w:r w:rsidRPr="0074194E">
        <w:rPr>
          <w:rFonts w:ascii="Times New Roman" w:eastAsia="Times New Roman" w:hAnsi="Times New Roman" w:cs="Times New Roman"/>
          <w:noProof/>
          <w:sz w:val="24"/>
          <w:szCs w:val="24"/>
          <w:lang w:val="id-ID"/>
        </w:rPr>
        <w:t xml:space="preserve"> reliabilitas adalah alat ukur untuk mengukur suatu kuesioner yang merupakan indikator dari variabel atau konstruk. </w:t>
      </w:r>
      <w:r w:rsidRPr="0074194E">
        <w:rPr>
          <w:rFonts w:ascii="Times New Roman" w:hAnsi="Times New Roman" w:cs="Times New Roman"/>
          <w:noProof/>
          <w:sz w:val="24"/>
          <w:szCs w:val="24"/>
          <w:shd w:val="clear" w:color="auto" w:fill="FFFFFF"/>
          <w:lang w:val="id-ID"/>
        </w:rPr>
        <w:t>Uji reliabilitas digunakan untuk mengetahui konsistensi alat ukur, apakah alat pengukur yang digunakan dapat diandalkan dan tetap konsisten jika pengukuran tersebut diulang</w:t>
      </w:r>
    </w:p>
    <w:p w14:paraId="1BABD773"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3A7AE6AD" w14:textId="00AD83F4"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Uji Asumsi Klasik</w:t>
      </w:r>
    </w:p>
    <w:p w14:paraId="17F04567" w14:textId="77777777"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Uji Normalitas</w:t>
      </w:r>
    </w:p>
    <w:p w14:paraId="77A34FFD"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fldChar w:fldCharType="begin" w:fldLock="1"/>
      </w:r>
      <w:r w:rsidRPr="0074194E">
        <w:rPr>
          <w:rFonts w:ascii="Times New Roman" w:eastAsia="Times New Roman" w:hAnsi="Times New Roman" w:cs="Times New Roman"/>
          <w:noProof/>
          <w:sz w:val="24"/>
          <w:szCs w:val="24"/>
          <w:lang w:val="id-ID"/>
        </w:rPr>
        <w:instrText>ADDIN CSL_CITATION {"citationItems":[{"id":"ITEM-1","itemData":{"author":[{"dropping-particle":"","family":"Ghozali","given":"","non-dropping-particle":"","parse-names":false,"suffix":""}],"edition":"8","id":"ITEM-1","issued":{"date-parts":[["2016"]]},"publisher":"Badan Penerbit Universitas Diponegoro.","publisher-place":"semarang","title":"Aplikasi Analisis Multivariete Dengan Program IBM SPSS 23","type":"book"},"uris":["http://www.mendeley.com/documents/?uuid=fd3c4e1d-c91f-42e6-9387-31f1928723fd","http://www.mendeley.com/documents/?uuid=9f759737-7ed7-4d1b-956b-312d7b81c1b1"]}],"mendeley":{"formattedCitation":"(Ghozali, 2016)","manualFormatting":"Ghozali, (2016)","plainTextFormattedCitation":"(Ghozali, 2016)","previouslyFormattedCitation":"(Ghozali, 2016)"},"properties":{"noteIndex":0},"schema":"https://github.com/citation-style-language/schema/raw/master/csl-citation.json"}</w:instrText>
      </w:r>
      <w:r w:rsidRPr="0074194E">
        <w:rPr>
          <w:rFonts w:ascii="Times New Roman" w:eastAsia="Times New Roman" w:hAnsi="Times New Roman" w:cs="Times New Roman"/>
          <w:noProof/>
          <w:sz w:val="24"/>
          <w:szCs w:val="24"/>
          <w:lang w:val="id-ID"/>
        </w:rPr>
        <w:fldChar w:fldCharType="separate"/>
      </w:r>
      <w:r w:rsidRPr="0074194E">
        <w:rPr>
          <w:rFonts w:ascii="Times New Roman" w:eastAsia="Times New Roman" w:hAnsi="Times New Roman" w:cs="Times New Roman"/>
          <w:noProof/>
          <w:sz w:val="24"/>
          <w:szCs w:val="24"/>
          <w:lang w:val="id-ID"/>
        </w:rPr>
        <w:t>Ghozali, (2016)</w:t>
      </w:r>
      <w:r w:rsidRPr="0074194E">
        <w:rPr>
          <w:rFonts w:ascii="Times New Roman" w:eastAsia="Times New Roman" w:hAnsi="Times New Roman" w:cs="Times New Roman"/>
          <w:noProof/>
          <w:sz w:val="24"/>
          <w:szCs w:val="24"/>
          <w:lang w:val="id-ID"/>
        </w:rPr>
        <w:fldChar w:fldCharType="end"/>
      </w:r>
      <w:r w:rsidRPr="0074194E">
        <w:rPr>
          <w:rFonts w:ascii="Times New Roman" w:eastAsia="Times New Roman" w:hAnsi="Times New Roman" w:cs="Times New Roman"/>
          <w:noProof/>
          <w:sz w:val="24"/>
          <w:szCs w:val="24"/>
          <w:lang w:val="id-ID"/>
        </w:rPr>
        <w:t xml:space="preserve"> ,uji normalitas dimaksudkan untuk menguji apakah dalam model relaps, faktor-faktor yang memiliki </w:t>
      </w:r>
      <w:r w:rsidRPr="0074194E">
        <w:rPr>
          <w:rFonts w:ascii="Times New Roman" w:eastAsia="Times New Roman" w:hAnsi="Times New Roman" w:cs="Times New Roman"/>
          <w:noProof/>
          <w:sz w:val="24"/>
          <w:szCs w:val="24"/>
          <w:lang w:val="id-ID"/>
        </w:rPr>
        <w:t>penyebaran yang khas atau tidak. Pengujian ini diakhiri dengan melihat penyebaran informasi (fokus) pada poros kemiringan diagram atau dengan melihat histogram dan residual.</w:t>
      </w:r>
    </w:p>
    <w:p w14:paraId="3759027C"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p>
    <w:p w14:paraId="4F40995E" w14:textId="6B730A24"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lang w:val="id-ID"/>
        </w:rPr>
        <w:t>Uji Heteroskedastisitas</w:t>
      </w:r>
    </w:p>
    <w:p w14:paraId="7C4879BF"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Menurut </w:t>
      </w:r>
      <w:r w:rsidRPr="0074194E">
        <w:rPr>
          <w:rFonts w:ascii="Times New Roman" w:eastAsia="Times New Roman" w:hAnsi="Times New Roman" w:cs="Times New Roman"/>
          <w:noProof/>
          <w:sz w:val="24"/>
          <w:szCs w:val="24"/>
          <w:lang w:val="id-ID"/>
        </w:rPr>
        <w:fldChar w:fldCharType="begin" w:fldLock="1"/>
      </w:r>
      <w:r w:rsidRPr="0074194E">
        <w:rPr>
          <w:rFonts w:ascii="Times New Roman" w:eastAsia="Times New Roman" w:hAnsi="Times New Roman" w:cs="Times New Roman"/>
          <w:noProof/>
          <w:sz w:val="24"/>
          <w:szCs w:val="24"/>
          <w:lang w:val="id-ID"/>
        </w:rPr>
        <w:instrText>ADDIN CSL_CITATION {"citationItems":[{"id":"ITEM-1","itemData":{"author":[{"dropping-particle":"","family":"Ghozali","given":"","non-dropping-particle":"","parse-names":false,"suffix":""}],"edition":"8","id":"ITEM-1","issued":{"date-parts":[["2016"]]},"publisher":"Badan Penerbit Universitas Diponegoro.","publisher-place":"semarang","title":"Aplikasi Analisis Multivariete Dengan Program IBM SPSS 23","type":"book"},"uris":["http://www.mendeley.com/documents/?uuid=fd3c4e1d-c91f-42e6-9387-31f1928723fd","http://www.mendeley.com/documents/?uuid=9f759737-7ed7-4d1b-956b-312d7b81c1b1"]}],"mendeley":{"formattedCitation":"(Ghozali, 2016)","manualFormatting":"Ghozali, (2016)","plainTextFormattedCitation":"(Ghozali, 2016)","previouslyFormattedCitation":"(Ghozali, 2016)"},"properties":{"noteIndex":0},"schema":"https://github.com/citation-style-language/schema/raw/master/csl-citation.json"}</w:instrText>
      </w:r>
      <w:r w:rsidRPr="0074194E">
        <w:rPr>
          <w:rFonts w:ascii="Times New Roman" w:eastAsia="Times New Roman" w:hAnsi="Times New Roman" w:cs="Times New Roman"/>
          <w:noProof/>
          <w:sz w:val="24"/>
          <w:szCs w:val="24"/>
          <w:lang w:val="id-ID"/>
        </w:rPr>
        <w:fldChar w:fldCharType="separate"/>
      </w:r>
      <w:r w:rsidRPr="0074194E">
        <w:rPr>
          <w:rFonts w:ascii="Times New Roman" w:eastAsia="Times New Roman" w:hAnsi="Times New Roman" w:cs="Times New Roman"/>
          <w:noProof/>
          <w:sz w:val="24"/>
          <w:szCs w:val="24"/>
          <w:lang w:val="id-ID"/>
        </w:rPr>
        <w:t>Ghozali, (2016)</w:t>
      </w:r>
      <w:r w:rsidRPr="0074194E">
        <w:rPr>
          <w:rFonts w:ascii="Times New Roman" w:eastAsia="Times New Roman" w:hAnsi="Times New Roman" w:cs="Times New Roman"/>
          <w:noProof/>
          <w:sz w:val="24"/>
          <w:szCs w:val="24"/>
          <w:lang w:val="id-ID"/>
        </w:rPr>
        <w:fldChar w:fldCharType="end"/>
      </w:r>
      <w:r w:rsidRPr="0074194E">
        <w:rPr>
          <w:rFonts w:ascii="Times New Roman" w:eastAsia="Times New Roman" w:hAnsi="Times New Roman" w:cs="Times New Roman"/>
          <w:noProof/>
          <w:sz w:val="24"/>
          <w:szCs w:val="24"/>
          <w:lang w:val="id-ID"/>
        </w:rPr>
        <w:t>, uji heteroskedastisitas merupakan jenis arah yang memiliki pilihan untuk menguji apakah pada model relaps tidak terdapat kompatibilitas antara perubahan dan residual atau persepsi terhadap persepsi yang berbeda-beda.</w:t>
      </w:r>
    </w:p>
    <w:p w14:paraId="7342F9B8"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rPr>
      </w:pPr>
    </w:p>
    <w:p w14:paraId="037382FC" w14:textId="42668D2E"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rPr>
        <w:t>Uji Autokorelasi</w:t>
      </w:r>
    </w:p>
    <w:p w14:paraId="0174B4EC"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{"citationItems":[{"id":"ITEM-1","itemData":{"author":[{"dropping-particle":"","family":"Priyatno","given":"Duwi.","non-dropping-particle":"","parse-names":false,"suffix":""}],"id":"ITEM-1","issued":{"date-parts":[["2014"]]},"publisher":"CV Andi Offset","publisher-place":"Yogyakarta","title":"SPSS 22 Pengolahan Data Terpraktis","type":"book"},"uris":["http://www.mendeley.com/documents/?uuid=5fd6d093-c4d9-4988-aa01-8b25a05f79fa","http://www.mendeley.com/documents/?uuid=b59ece93-5125-4fa1-b356-365da5c34454"]}],"mendeley":{"formattedCitation":"(Priyatno, 2014)","manualFormatting":"Priyatno, (2014)","plainTextFormattedCitation":"(Priyatno, 2014)","previouslyFormattedCitation":"(Priyatno, 2014)"},"properties":{"noteIndex":0},"schema":"https://github.com/citation-style-language/schema/raw/master/csl-citation.json"}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Priyatno, (2014)</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autokorelasi ialah keadaan dimana terjadinya korelasi antara residual pada suatu pengamatan dengan pengamatan lain pada model regresi.</w:t>
      </w:r>
    </w:p>
    <w:p w14:paraId="754D7E20"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{"citationItems":[{"id":"ITEM-1","itemData":{"author":[{"dropping-particle":"","family":"Priyatno","given":"Duwi.","non-dropping-particle":"","parse-names":false,"suffix":""}],"id":"ITEM-1","issued":{"date-parts":[["2014"]]},"publisher":"CV Andi Offset","publisher-place":"Yogyakarta","title":"SPSS 22 Pengolahan Data Terpraktis","type":"book"},"uris":["http://www.mendeley.com/documents/?uuid=b59ece93-5125-4fa1-b356-365da5c34454","http://www.mendeley.com/documents/?uuid=5fd6d093-c4d9-4988-aa01-8b25a05f79fa"]}],"mendeley":{"formattedCitation":"(Priyatno, 2014)","manualFormatting":"Priyatno, (2014)","plainTextFormattedCitation":"(Priyatno, 2014)","previouslyFormattedCitation":"(Priyatno, 2014)"},"properties":{"noteIndex":0},"schema":"https://github.com/citation-style-language/schema/raw/master/csl-citation.json"}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Priyatno, (2014)</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xml:space="preserve"> Metode pengujian menggunakan Durbin Watson (Uji DW) dengan ketentuan sebagai berikut:</w:t>
      </w:r>
    </w:p>
    <w:p w14:paraId="38EC7AE7" w14:textId="77777777" w:rsidR="00CE4DCC" w:rsidRPr="0074194E" w:rsidRDefault="00CE4DCC" w:rsidP="0074194E">
      <w:pPr>
        <w:numPr>
          <w:ilvl w:val="4"/>
          <w:numId w:val="22"/>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Jika nilai du &lt; dw &lt; 4-du, maka hipotesis nol diterima, artinya tidak terjadi autokorelasi.</w:t>
      </w:r>
    </w:p>
    <w:p w14:paraId="6333B6E0" w14:textId="77777777" w:rsidR="00CE4DCC" w:rsidRPr="0074194E" w:rsidRDefault="00CE4DCC" w:rsidP="0074194E">
      <w:pPr>
        <w:numPr>
          <w:ilvl w:val="4"/>
          <w:numId w:val="22"/>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Jika nilai dw &lt; dl atau dw &gt; 4-dl, maka hipotesis nol ditolak, artinya terjadi autokorelasi.</w:t>
      </w:r>
    </w:p>
    <w:p w14:paraId="51FB89BD" w14:textId="77777777" w:rsidR="00CE4DCC" w:rsidRPr="0074194E" w:rsidRDefault="00CE4DCC" w:rsidP="0074194E">
      <w:pPr>
        <w:numPr>
          <w:ilvl w:val="4"/>
          <w:numId w:val="22"/>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Jika dl &lt; dw &lt; du atau 4-du &lt; dw &lt; 4-dl, artinya tidak ada kepastian atau kesimpulan yang pasti.</w:t>
      </w:r>
    </w:p>
    <w:p w14:paraId="4A0D70CF"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rPr>
      </w:pPr>
    </w:p>
    <w:p w14:paraId="39DFF3BF" w14:textId="7424FD11"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rPr>
        <w:t>Uji Multikolinearitas</w:t>
      </w:r>
    </w:p>
    <w:p w14:paraId="5F96C94A"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 xml:space="preserve">Menurut </w:t>
      </w: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{"citationItems":[{"id":"ITEM-1","itemData":{"author":[{"dropping-particle":"","family":"Misbahudin","given":"Iqbal Hasan","non-dropping-particle":"","parse-names":false,"suffix":""}],"id":"ITEM-1","issued":{"date-parts":[["2013"]]},"publisher":"Bumi Aksara","publisher-place":"Jakarta","title":"Analisis Data Penelitian Dengan Statistik","type":"book"},"uris":["http://www.mendeley.com/documents/?uuid=3dcd9efd-441d-49bd-a530-65b8855ffdde","http://www.mendeley.com/documents/?uuid=65f95f58-f1be-469e-a9cf-256b8abba4b2"]}],"mendeley":{"formattedCitation":"(Misbahudin, 2013)","manualFormatting":"Misbahudin, (2013)","plainTextFormattedCitation":"(Misbahudin, 2013)","previouslyFormattedCitation":"(Misbahudin, 2013)"},"properties":{"noteIndex":0},"schema":"https://github.com/citation-style-language/schema/raw/master/csl-citation.json"}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Misbahudin, (2013)</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xml:space="preserve"> multikolinearitas berarti antara variabel bebas yg satu dengan variabel bebas yang lain dalam model saling berkorelasi linear, biasanya, korelasinya mendekati sempurna atau (koefisien korelasinya tinggi atau bahkan satu).</w:t>
      </w:r>
    </w:p>
    <w:p w14:paraId="1804B397" w14:textId="77777777" w:rsidR="00D10172"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 xml:space="preserve">Menurut </w:t>
      </w: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{"citationItems":[{"id":"ITEM-1","itemData":{"author":[{"dropping-particle":"","family":"Priyatno","given":"Duwi.","non-dropping-particle":"","parse-names":false,"suffix":""}],"id":"ITEM-1","issued":{"date-parts":[["2014"]]},"publisher":"CV Andi Offset","publisher-place":"Yogyakarta","title":"SPSS 22 Pengolahan Data Terpraktis","type":"book"},"uris":["http://www.mendeley.com/documents/?uuid=b59ece93-5125-4fa1-b356-365da5c34454","http://www.mendeley.com/documents/?uuid=5fd6d093-c4d9-4988-aa01-8b25a05f79fa"]}],"mendeley":{"formattedCitation":"(Priyatno, 2014)","manualFormatting":"Priyatno, (2014)","plainTextFormattedCitation":"(Priyatno, 2014)","previouslyFormattedCitation":"(Priyatno, 2014)"},"properties":{"noteIndex":0},"schema":"https://github.com/citation-style-language/schema/raw/master/csl-citation.json"}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Priyatno, (2014)</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xml:space="preserve">, untuk mengetahui suatu model regresi bebas dari multikolinearitas, yaitu mempunyai nilai VIF (Variance Inflation Factor) kurang dari </w:t>
      </w:r>
      <w:r w:rsidRPr="0074194E">
        <w:rPr>
          <w:rFonts w:ascii="Times New Roman" w:eastAsia="Times New Roman" w:hAnsi="Times New Roman" w:cs="Times New Roman"/>
          <w:noProof/>
          <w:sz w:val="24"/>
          <w:szCs w:val="24"/>
        </w:rPr>
        <w:lastRenderedPageBreak/>
        <w:t>10 dan mempunyai angka Toleransi lebih dari 0,1.</w:t>
      </w:r>
    </w:p>
    <w:p w14:paraId="4A3BD346" w14:textId="77777777" w:rsidR="0074194E" w:rsidRPr="0074194E" w:rsidRDefault="0074194E" w:rsidP="0074194E">
      <w:pPr>
        <w:pBdr>
          <w:top w:val="nil"/>
          <w:left w:val="nil"/>
          <w:bottom w:val="nil"/>
          <w:right w:val="nil"/>
          <w:between w:val="nil"/>
        </w:pBdr>
        <w:spacing w:after="0" w:line="276" w:lineRule="auto"/>
        <w:jc w:val="both"/>
        <w:rPr>
          <w:rFonts w:ascii="Times New Roman" w:eastAsia="Times New Roman" w:hAnsi="Times New Roman" w:cs="Times New Roman"/>
          <w:b/>
          <w:bCs/>
          <w:noProof/>
          <w:sz w:val="24"/>
          <w:szCs w:val="24"/>
        </w:rPr>
      </w:pPr>
    </w:p>
    <w:p w14:paraId="312C3545" w14:textId="6CC12F2D" w:rsidR="00CE4DCC" w:rsidRPr="0074194E" w:rsidRDefault="00CE4DCC" w:rsidP="0074194E">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b/>
          <w:bCs/>
          <w:noProof/>
          <w:sz w:val="24"/>
          <w:szCs w:val="24"/>
        </w:rPr>
        <w:t>Uji Regresi Linier Berganda</w:t>
      </w:r>
    </w:p>
    <w:p w14:paraId="08045FB4"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 xml:space="preserve">Menurut </w:t>
      </w: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{"citationItems":[{"id":"ITEM-1","itemData":{"author":[{"dropping-particle":"","family":"Priyatno","given":"Duwi.","non-dropping-particle":"","parse-names":false,"suffix":""}],"id":"ITEM-1","issued":{"date-parts":[["2014"]]},"publisher":"CV Andi Offset","publisher-place":"Yogyakarta","title":"SPSS 22 Pengolahan Data Terpraktis","type":"book"},"uris":["http://www.mendeley.com/documents/?uuid=b59ece93-5125-4fa1-b356-365da5c34454","http://www.mendeley.com/documents/?uuid=5fd6d093-c4d9-4988-aa01-8b25a05f79fa"]}],"mendeley":{"formattedCitation":"(Priyatno, 2014)","manualFormatting":"Priyatno, (2014)","plainTextFormattedCitation":"(Priyatno, 2014)","previouslyFormattedCitation":"(Priyatno, 2014)"},"properties":{"noteIndex":0},"schema":"https://github.com/citation-style-language/schema/raw/master/csl-citation.json"}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Priyatno, (2014)</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analisis regresi linear berganda adalah hubungan secara linear antara variabel independen dengan variabel dependen. Analisis ini buat memprediksikan nilai berasal variabel dependen apabila nilai variabel independen mengalami kenaikan atau penurunan dan untuk mengetahui arah hubungan antara variabel independen dengan variabel dependen apakah masing-masing Y berhubungan positif atau negatif. Persamaan regresi linear berganda sebagai berikut:</w:t>
      </w:r>
    </w:p>
    <w:p w14:paraId="2AD82262" w14:textId="77777777" w:rsidR="00CE4DCC" w:rsidRPr="0074194E" w:rsidRDefault="00CE4DCC" w:rsidP="0074194E">
      <w:pPr>
        <w:pStyle w:val="ListParagraph"/>
        <w:spacing w:after="0" w:line="276" w:lineRule="auto"/>
        <w:ind w:left="360"/>
        <w:jc w:val="center"/>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Y = α + b1x1 + b2x2 + e</w:t>
      </w:r>
    </w:p>
    <w:p w14:paraId="40ABC099" w14:textId="77777777" w:rsidR="00CE4DCC" w:rsidRPr="0074194E" w:rsidRDefault="00CE4DCC" w:rsidP="0074194E">
      <w:pPr>
        <w:pStyle w:val="ListParagraph"/>
        <w:pBdr>
          <w:top w:val="nil"/>
          <w:left w:val="nil"/>
          <w:bottom w:val="nil"/>
          <w:right w:val="nil"/>
          <w:between w:val="nil"/>
        </w:pBdr>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Keterangan</w:t>
      </w:r>
    </w:p>
    <w:p w14:paraId="180893DD" w14:textId="26B57B43" w:rsidR="00CE4DCC" w:rsidRPr="0074194E" w:rsidRDefault="00CE4DCC" w:rsidP="0074194E">
      <w:pPr>
        <w:pStyle w:val="ListParagraph"/>
        <w:spacing w:after="0" w:line="276" w:lineRule="auto"/>
        <w:ind w:left="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Y</w:t>
      </w:r>
      <w:r w:rsidRPr="0074194E">
        <w:rPr>
          <w:rFonts w:ascii="Times New Roman" w:eastAsia="Times New Roman" w:hAnsi="Times New Roman" w:cs="Times New Roman"/>
          <w:noProof/>
          <w:sz w:val="24"/>
          <w:szCs w:val="24"/>
        </w:rPr>
        <w:tab/>
        <w:t>: Kinerja Karyawan</w:t>
      </w:r>
    </w:p>
    <w:p w14:paraId="1C1D3671" w14:textId="77777777" w:rsidR="00CE4DCC" w:rsidRPr="0074194E" w:rsidRDefault="00CE4DCC" w:rsidP="0074194E">
      <w:pPr>
        <w:pStyle w:val="ListParagraph"/>
        <w:spacing w:after="0" w:line="276" w:lineRule="auto"/>
        <w:ind w:left="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a</w:t>
      </w:r>
      <w:r w:rsidRPr="0074194E">
        <w:rPr>
          <w:rFonts w:ascii="Times New Roman" w:eastAsia="Times New Roman" w:hAnsi="Times New Roman" w:cs="Times New Roman"/>
          <w:noProof/>
          <w:sz w:val="24"/>
          <w:szCs w:val="24"/>
        </w:rPr>
        <w:tab/>
      </w:r>
      <w:r w:rsidRPr="0074194E">
        <w:rPr>
          <w:rFonts w:ascii="Times New Roman" w:eastAsia="Times New Roman" w:hAnsi="Times New Roman" w:cs="Times New Roman"/>
          <w:noProof/>
          <w:sz w:val="24"/>
          <w:szCs w:val="24"/>
        </w:rPr>
        <w:tab/>
        <w:t>: konstanta</w:t>
      </w:r>
    </w:p>
    <w:p w14:paraId="27BE4686" w14:textId="77777777" w:rsidR="00CE4DCC" w:rsidRPr="0074194E" w:rsidRDefault="00CE4DCC" w:rsidP="0074194E">
      <w:pPr>
        <w:pStyle w:val="ListParagraph"/>
        <w:spacing w:after="0" w:line="276" w:lineRule="auto"/>
        <w:ind w:left="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 xml:space="preserve">b1, b2  </w:t>
      </w:r>
      <w:r w:rsidRPr="0074194E">
        <w:rPr>
          <w:rFonts w:ascii="Times New Roman" w:eastAsia="Times New Roman" w:hAnsi="Times New Roman" w:cs="Times New Roman"/>
          <w:noProof/>
          <w:sz w:val="24"/>
          <w:szCs w:val="24"/>
        </w:rPr>
        <w:tab/>
        <w:t>: Koefisien regresi</w:t>
      </w:r>
    </w:p>
    <w:p w14:paraId="49A4425E" w14:textId="1B468073" w:rsidR="00CE4DCC" w:rsidRPr="0074194E" w:rsidRDefault="00CE4DCC" w:rsidP="0074194E">
      <w:pPr>
        <w:pStyle w:val="ListParagraph"/>
        <w:spacing w:after="0" w:line="276" w:lineRule="auto"/>
        <w:ind w:left="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X</w:t>
      </w:r>
      <w:r w:rsidRPr="0074194E">
        <w:rPr>
          <w:rFonts w:ascii="Times New Roman" w:eastAsia="Times New Roman" w:hAnsi="Times New Roman" w:cs="Times New Roman"/>
          <w:noProof/>
          <w:sz w:val="24"/>
          <w:szCs w:val="24"/>
        </w:rPr>
        <w:tab/>
        <w:t>: Rekrutmen, dan Seleksi</w:t>
      </w:r>
    </w:p>
    <w:p w14:paraId="3D92F920" w14:textId="77777777" w:rsidR="00CE4DCC" w:rsidRPr="0074194E" w:rsidRDefault="00CE4DCC" w:rsidP="0074194E">
      <w:pPr>
        <w:pStyle w:val="ListParagraph"/>
        <w:spacing w:after="0" w:line="276" w:lineRule="auto"/>
        <w:ind w:left="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t>e</w:t>
      </w:r>
      <w:r w:rsidRPr="0074194E">
        <w:rPr>
          <w:rFonts w:ascii="Times New Roman" w:eastAsia="Times New Roman" w:hAnsi="Times New Roman" w:cs="Times New Roman"/>
          <w:noProof/>
          <w:sz w:val="24"/>
          <w:szCs w:val="24"/>
        </w:rPr>
        <w:tab/>
      </w:r>
      <w:r w:rsidRPr="0074194E">
        <w:rPr>
          <w:rFonts w:ascii="Times New Roman" w:eastAsia="Times New Roman" w:hAnsi="Times New Roman" w:cs="Times New Roman"/>
          <w:noProof/>
          <w:sz w:val="24"/>
          <w:szCs w:val="24"/>
        </w:rPr>
        <w:tab/>
        <w:t>: Kesalahan</w:t>
      </w:r>
    </w:p>
    <w:p w14:paraId="61BD9E16" w14:textId="77777777" w:rsidR="0074194E" w:rsidRPr="0074194E" w:rsidRDefault="0074194E" w:rsidP="0074194E">
      <w:pPr>
        <w:spacing w:after="0" w:line="276" w:lineRule="auto"/>
        <w:jc w:val="both"/>
        <w:rPr>
          <w:rFonts w:ascii="Times New Roman" w:hAnsi="Times New Roman" w:cs="Times New Roman"/>
          <w:b/>
          <w:bCs/>
          <w:noProof/>
          <w:sz w:val="24"/>
          <w:szCs w:val="24"/>
          <w:lang w:val="id-ID"/>
        </w:rPr>
      </w:pPr>
    </w:p>
    <w:p w14:paraId="2D409B6F" w14:textId="7799C8EA" w:rsidR="00CE4DCC" w:rsidRPr="0074194E" w:rsidRDefault="00CE4DCC" w:rsidP="0074194E">
      <w:pPr>
        <w:spacing w:after="0" w:line="276" w:lineRule="auto"/>
        <w:jc w:val="both"/>
        <w:rPr>
          <w:rFonts w:ascii="Times New Roman" w:hAnsi="Times New Roman" w:cs="Times New Roman"/>
          <w:b/>
          <w:bCs/>
          <w:noProof/>
          <w:sz w:val="24"/>
          <w:szCs w:val="24"/>
          <w:lang w:val="id-ID"/>
        </w:rPr>
      </w:pPr>
      <w:r w:rsidRPr="0074194E">
        <w:rPr>
          <w:rFonts w:ascii="Times New Roman" w:hAnsi="Times New Roman" w:cs="Times New Roman"/>
          <w:b/>
          <w:bCs/>
          <w:noProof/>
          <w:sz w:val="24"/>
          <w:szCs w:val="24"/>
          <w:lang w:val="id-ID"/>
        </w:rPr>
        <w:t>Pengujian Hipotesis</w:t>
      </w:r>
    </w:p>
    <w:p w14:paraId="2297BE81" w14:textId="77777777" w:rsidR="00CE4DCC" w:rsidRPr="0074194E" w:rsidRDefault="00CE4DCC" w:rsidP="0074194E">
      <w:pPr>
        <w:spacing w:after="0" w:line="276" w:lineRule="auto"/>
        <w:jc w:val="both"/>
        <w:rPr>
          <w:rFonts w:ascii="Times New Roman" w:eastAsia="Times New Roman" w:hAnsi="Times New Roman" w:cs="Times New Roman"/>
          <w:b/>
          <w:noProof/>
          <w:sz w:val="24"/>
          <w:szCs w:val="24"/>
          <w:lang w:val="id-ID"/>
        </w:rPr>
      </w:pPr>
      <w:r w:rsidRPr="0074194E">
        <w:rPr>
          <w:rFonts w:ascii="Times New Roman" w:eastAsia="Times New Roman" w:hAnsi="Times New Roman" w:cs="Times New Roman"/>
          <w:b/>
          <w:noProof/>
          <w:sz w:val="24"/>
          <w:szCs w:val="24"/>
          <w:lang w:val="id-ID"/>
        </w:rPr>
        <w:t>Uji Koefisien Regresi Secara Parsial (Uji T)</w:t>
      </w:r>
    </w:p>
    <w:p w14:paraId="327411C9" w14:textId="77777777" w:rsidR="00CE4DCC" w:rsidRPr="0074194E" w:rsidRDefault="00CE4DCC" w:rsidP="0074194E">
      <w:pPr>
        <w:pStyle w:val="ListParagraph"/>
        <w:spacing w:after="0" w:line="276" w:lineRule="auto"/>
        <w:ind w:left="0" w:firstLine="567"/>
        <w:jc w:val="both"/>
        <w:rPr>
          <w:rFonts w:ascii="Times New Roman" w:hAnsi="Times New Roman" w:cs="Times New Roman"/>
          <w:noProof/>
          <w:sz w:val="24"/>
          <w:szCs w:val="24"/>
        </w:rPr>
      </w:pPr>
      <w:r w:rsidRPr="0074194E">
        <w:rPr>
          <w:rFonts w:ascii="Times New Roman" w:eastAsia="Times New Roman" w:hAnsi="Times New Roman" w:cs="Times New Roman"/>
          <w:noProof/>
          <w:sz w:val="24"/>
          <w:szCs w:val="24"/>
        </w:rPr>
        <w:t xml:space="preserve">Hasil uji signifikan parameter individual (Uji T) </w:t>
      </w:r>
      <w:r w:rsidRPr="0074194E">
        <w:rPr>
          <w:rFonts w:ascii="Times New Roman" w:hAnsi="Times New Roman" w:cs="Times New Roman"/>
          <w:noProof/>
          <w:sz w:val="24"/>
          <w:szCs w:val="24"/>
        </w:rPr>
        <w:t xml:space="preserve">digunakan untuk memutuskan apakah faktor bebas yang terkandung dalam kondisi secara terpisah dapat mempengaruhi nilai variabel terikat, dengan a = 5% </w:t>
      </w:r>
      <w:r w:rsidRPr="0074194E">
        <w:rPr>
          <w:rFonts w:ascii="Times New Roman" w:hAnsi="Times New Roman" w:cs="Times New Roman"/>
          <w:noProof/>
          <w:sz w:val="24"/>
          <w:szCs w:val="24"/>
        </w:rPr>
        <w:fldChar w:fldCharType="begin" w:fldLock="1"/>
      </w:r>
      <w:r w:rsidRPr="0074194E">
        <w:rPr>
          <w:rFonts w:ascii="Times New Roman" w:hAnsi="Times New Roman" w:cs="Times New Roman"/>
          <w:noProof/>
          <w:sz w:val="24"/>
          <w:szCs w:val="24"/>
        </w:rPr>
        <w:instrText>ADDIN CSL_CITATION {"citationItems":[{"id":"ITEM-1","itemData":{"author":[{"dropping-particle":"","family":"Ghozali","given":"","non-dropping-particle":"","parse-names":false,"suffix":""}],"id":"ITEM-1","issued":{"date-parts":[["2013"]]},"publisher":"Badan Penerbit Universitas Diponegoro.","publisher-place":"semarang","title":"Aplikasi Analisis Multivariate dengan Program IBM SPSS 21 Update PLS Regresi","type":"book"},"uris":["http://www.mendeley.com/documents/?uuid=24fc5993-8880-40aa-9780-f9b8ea519cf5"]}],"mendeley":{"formattedCitation":"(Ghozali, 2013)","manualFormatting":"Ghozali (2013)","plainTextFormattedCitation":"(Ghozali, 2013)","previouslyFormattedCitation":"(Ghozali, 2013)"},"properties":{"noteIndex":0},"schema":"https://github.com/citation-style-language/schema/raw/master/csl-citation.json"}</w:instrText>
      </w:r>
      <w:r w:rsidRPr="0074194E">
        <w:rPr>
          <w:rFonts w:ascii="Times New Roman" w:hAnsi="Times New Roman" w:cs="Times New Roman"/>
          <w:noProof/>
          <w:sz w:val="24"/>
          <w:szCs w:val="24"/>
        </w:rPr>
        <w:fldChar w:fldCharType="separate"/>
      </w:r>
      <w:r w:rsidRPr="0074194E">
        <w:rPr>
          <w:rFonts w:ascii="Times New Roman" w:hAnsi="Times New Roman" w:cs="Times New Roman"/>
          <w:noProof/>
          <w:sz w:val="24"/>
          <w:szCs w:val="24"/>
        </w:rPr>
        <w:t>Ghozali (2013)</w:t>
      </w:r>
      <w:r w:rsidRPr="0074194E">
        <w:rPr>
          <w:rFonts w:ascii="Times New Roman" w:hAnsi="Times New Roman" w:cs="Times New Roman"/>
          <w:noProof/>
          <w:sz w:val="24"/>
          <w:szCs w:val="24"/>
        </w:rPr>
        <w:fldChar w:fldCharType="end"/>
      </w:r>
      <w:r w:rsidRPr="0074194E">
        <w:rPr>
          <w:rFonts w:ascii="Times New Roman" w:hAnsi="Times New Roman" w:cs="Times New Roman"/>
          <w:noProof/>
          <w:sz w:val="24"/>
          <w:szCs w:val="24"/>
        </w:rPr>
        <w:t>.</w:t>
      </w:r>
    </w:p>
    <w:p w14:paraId="45D5D3FB" w14:textId="77777777" w:rsidR="0074194E" w:rsidRPr="0074194E" w:rsidRDefault="0074194E" w:rsidP="0074194E">
      <w:pPr>
        <w:spacing w:after="0" w:line="276" w:lineRule="auto"/>
        <w:jc w:val="both"/>
        <w:rPr>
          <w:rFonts w:ascii="Times New Roman" w:eastAsia="Times New Roman" w:hAnsi="Times New Roman" w:cs="Times New Roman"/>
          <w:b/>
          <w:noProof/>
          <w:sz w:val="24"/>
          <w:szCs w:val="24"/>
        </w:rPr>
      </w:pPr>
    </w:p>
    <w:p w14:paraId="581A1127" w14:textId="51C67726" w:rsidR="00CE4DCC" w:rsidRPr="0074194E" w:rsidRDefault="00CE4DCC" w:rsidP="0074194E">
      <w:pPr>
        <w:spacing w:after="0" w:line="276" w:lineRule="auto"/>
        <w:jc w:val="both"/>
        <w:rPr>
          <w:rFonts w:ascii="Times New Roman" w:eastAsia="Times New Roman" w:hAnsi="Times New Roman" w:cs="Times New Roman"/>
          <w:b/>
          <w:noProof/>
          <w:sz w:val="24"/>
          <w:szCs w:val="24"/>
          <w:lang w:val="id-ID"/>
        </w:rPr>
      </w:pPr>
      <w:r w:rsidRPr="0074194E">
        <w:rPr>
          <w:rFonts w:ascii="Times New Roman" w:eastAsia="Times New Roman" w:hAnsi="Times New Roman" w:cs="Times New Roman"/>
          <w:b/>
          <w:noProof/>
          <w:sz w:val="24"/>
          <w:szCs w:val="24"/>
        </w:rPr>
        <w:t>Uji Koefisien Regresi Secara Simultan (Uji F)</w:t>
      </w:r>
    </w:p>
    <w:p w14:paraId="7B10E4A0" w14:textId="76E004AC" w:rsidR="00CE4DCC" w:rsidRPr="0074194E" w:rsidRDefault="00CE4DCC" w:rsidP="0074194E">
      <w:pPr>
        <w:pStyle w:val="ListParagraph"/>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{"citationItems":[{"id":"ITEM-1","itemData":{"author":[{"dropping-particle":"","family":"Priyatno","given":"Duwi.","non-dropping-particle":"","parse-names":false,"suffix":""}],"id":"ITEM-1","issued":{"date-parts":[["2014"]]},"publisher":"CV Andi Offset","publisher-place":"Yogyakarta","title":"SPSS 22 Pengolahan Data Terpraktis","type":"book"},"uris":["http://www.mendeley.com/documents/?uuid=b59ece93-5125-4fa1-b356-365da5c34454","http://www.mendeley.com/documents/?uuid=5fd6d093-c4d9-4988-aa01-8b25a05f79fa"]}],"mendeley":{"formattedCitation":"(Priyatno, 2014)","manualFormatting":"Priyatno, (2014)","plainTextFormattedCitation":"(Priyatno, 2014)","previouslyFormattedCitation":"(Priyatno, 2014)"},"properties":{"noteIndex":0},"schema":"https://github.com/citation-style-language/schema/raw/master/csl-citation.json"}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Priyatno, (2014)</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Uji F digunakan untuk mengetahui apakah variabel independen secara bersama-sama berpengaruh secara signifikan terhadap variabel dependen.</w:t>
      </w:r>
      <w:r w:rsidR="0093201F" w:rsidRPr="0074194E">
        <w:rPr>
          <w:rFonts w:ascii="Times New Roman" w:eastAsia="Times New Roman" w:hAnsi="Times New Roman" w:cs="Times New Roman"/>
          <w:noProof/>
          <w:sz w:val="24"/>
          <w:szCs w:val="24"/>
        </w:rPr>
        <w:t>\</w:t>
      </w:r>
    </w:p>
    <w:p w14:paraId="1965F5F7" w14:textId="77777777" w:rsidR="0074194E" w:rsidRPr="0074194E" w:rsidRDefault="0074194E" w:rsidP="0074194E">
      <w:pPr>
        <w:spacing w:after="0" w:line="276" w:lineRule="auto"/>
        <w:jc w:val="both"/>
        <w:rPr>
          <w:rFonts w:ascii="Times New Roman" w:eastAsia="Times New Roman" w:hAnsi="Times New Roman" w:cs="Times New Roman"/>
          <w:b/>
          <w:bCs/>
          <w:noProof/>
          <w:sz w:val="24"/>
          <w:szCs w:val="24"/>
        </w:rPr>
      </w:pPr>
    </w:p>
    <w:p w14:paraId="25D72552" w14:textId="37322298" w:rsidR="00CE4DCC" w:rsidRPr="0074194E" w:rsidRDefault="00CE4DCC" w:rsidP="0074194E">
      <w:pPr>
        <w:spacing w:after="0" w:line="276" w:lineRule="auto"/>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rPr>
        <w:t>Koefisien Determinasi R</w:t>
      </w:r>
      <w:r w:rsidRPr="0074194E">
        <w:rPr>
          <w:rFonts w:ascii="Times New Roman" w:eastAsia="Times New Roman" w:hAnsi="Times New Roman" w:cs="Times New Roman"/>
          <w:b/>
          <w:bCs/>
          <w:noProof/>
          <w:sz w:val="24"/>
          <w:szCs w:val="24"/>
          <w:vertAlign w:val="superscript"/>
        </w:rPr>
        <w:t>2</w:t>
      </w:r>
    </w:p>
    <w:p w14:paraId="7C9FA323" w14:textId="6F699264" w:rsidR="006F3322" w:rsidRPr="0074194E" w:rsidRDefault="00CE4DCC" w:rsidP="0074194E">
      <w:pPr>
        <w:pStyle w:val="ListParagraph"/>
        <w:spacing w:after="0" w:line="276" w:lineRule="auto"/>
        <w:ind w:left="0" w:firstLine="567"/>
        <w:jc w:val="both"/>
        <w:rPr>
          <w:rFonts w:ascii="Times New Roman" w:eastAsia="Times New Roman" w:hAnsi="Times New Roman" w:cs="Times New Roman"/>
          <w:noProof/>
          <w:sz w:val="24"/>
          <w:szCs w:val="24"/>
        </w:rPr>
      </w:pPr>
      <w:r w:rsidRPr="0074194E">
        <w:rPr>
          <w:rFonts w:ascii="Times New Roman" w:eastAsia="Times New Roman" w:hAnsi="Times New Roman" w:cs="Times New Roman"/>
          <w:noProof/>
          <w:sz w:val="24"/>
          <w:szCs w:val="24"/>
        </w:rPr>
        <w:fldChar w:fldCharType="begin" w:fldLock="1"/>
      </w:r>
      <w:r w:rsidRPr="0074194E">
        <w:rPr>
          <w:rFonts w:ascii="Times New Roman" w:eastAsia="Times New Roman" w:hAnsi="Times New Roman" w:cs="Times New Roman"/>
          <w:noProof/>
          <w:sz w:val="24"/>
          <w:szCs w:val="24"/>
        </w:rPr>
        <w:instrText>ADDIN CSL_CITATION {"citationItems":[{"id":"ITEM-1","itemData":{"author":[{"dropping-particle":"","family":"Priyatno","given":"Duwi.","non-dropping-particle":"","parse-names":false,"suffix":""}],"id":"ITEM-1","issued":{"date-parts":[["2014"]]},"publisher":"CV Andi Offset","publisher-place":"Yogyakarta","title":"SPSS 22 Pengolahan Data Terpraktis","type":"book"},"uris":["http://www.mendeley.com/documents/?uuid=b59ece93-5125-4fa1-b356-365da5c34454","http://www.mendeley.com/documents/?uuid=5fd6d093-c4d9-4988-aa01-8b25a05f79fa"]}],"mendeley":{"formattedCitation":"(Priyatno, 2014)","manualFormatting":"Priyatno, (2014)","plainTextFormattedCitation":"(Priyatno, 2014)","previouslyFormattedCitation":"(Priyatno, 2014)"},"properties":{"noteIndex":0},"schema":"https://github.com/citation-style-language/schema/raw/master/csl-citation.json"}</w:instrText>
      </w:r>
      <w:r w:rsidRPr="0074194E">
        <w:rPr>
          <w:rFonts w:ascii="Times New Roman" w:eastAsia="Times New Roman" w:hAnsi="Times New Roman" w:cs="Times New Roman"/>
          <w:noProof/>
          <w:sz w:val="24"/>
          <w:szCs w:val="24"/>
        </w:rPr>
        <w:fldChar w:fldCharType="separate"/>
      </w:r>
      <w:r w:rsidRPr="0074194E">
        <w:rPr>
          <w:rFonts w:ascii="Times New Roman" w:eastAsia="Times New Roman" w:hAnsi="Times New Roman" w:cs="Times New Roman"/>
          <w:noProof/>
          <w:sz w:val="24"/>
          <w:szCs w:val="24"/>
        </w:rPr>
        <w:t>Priyatno, (2014)</w:t>
      </w:r>
      <w:r w:rsidRPr="0074194E">
        <w:rPr>
          <w:rFonts w:ascii="Times New Roman" w:eastAsia="Times New Roman" w:hAnsi="Times New Roman" w:cs="Times New Roman"/>
          <w:noProof/>
          <w:sz w:val="24"/>
          <w:szCs w:val="24"/>
        </w:rPr>
        <w:fldChar w:fldCharType="end"/>
      </w:r>
      <w:r w:rsidRPr="0074194E">
        <w:rPr>
          <w:rFonts w:ascii="Times New Roman" w:eastAsia="Times New Roman" w:hAnsi="Times New Roman" w:cs="Times New Roman"/>
          <w:noProof/>
          <w:sz w:val="24"/>
          <w:szCs w:val="24"/>
        </w:rPr>
        <w:t xml:space="preserve"> analisis determinasi digunakan untuk mengetahui persentase sumbangan pengaruh variabel independen </w:t>
      </w:r>
      <w:r w:rsidRPr="0074194E">
        <w:rPr>
          <w:rFonts w:ascii="Times New Roman" w:eastAsia="Times New Roman" w:hAnsi="Times New Roman" w:cs="Times New Roman"/>
          <w:noProof/>
          <w:sz w:val="24"/>
          <w:szCs w:val="24"/>
        </w:rPr>
        <w:t>yaitu secara serentak terhadap variabel dependen. Koefisien ini digunakan seberapa besar persentase variasi variabel independen yang digunakan dalam model mampu menjelaskan variasi variabel dependen.</w:t>
      </w:r>
    </w:p>
    <w:p w14:paraId="7660CDE9" w14:textId="77777777" w:rsidR="006F3322" w:rsidRPr="0074194E" w:rsidRDefault="006F3322" w:rsidP="0074194E">
      <w:pPr>
        <w:pStyle w:val="ListParagraph"/>
        <w:spacing w:before="240" w:after="0" w:line="276" w:lineRule="auto"/>
        <w:ind w:left="792"/>
        <w:jc w:val="both"/>
        <w:rPr>
          <w:rFonts w:ascii="Times New Roman" w:hAnsi="Times New Roman" w:cs="Times New Roman"/>
          <w:b/>
          <w:bCs/>
          <w:noProof/>
          <w:sz w:val="24"/>
          <w:szCs w:val="24"/>
          <w:lang w:val="id-ID"/>
        </w:rPr>
      </w:pPr>
    </w:p>
    <w:p w14:paraId="748E8EDF" w14:textId="34474920" w:rsidR="006F3322" w:rsidRPr="0074194E" w:rsidRDefault="00A864C4" w:rsidP="0074194E">
      <w:pPr>
        <w:pStyle w:val="ListParagraph"/>
        <w:spacing w:before="240" w:after="0" w:line="276" w:lineRule="auto"/>
        <w:ind w:left="0"/>
        <w:jc w:val="both"/>
        <w:rPr>
          <w:rFonts w:ascii="Times New Roman" w:hAnsi="Times New Roman" w:cs="Times New Roman"/>
          <w:b/>
          <w:bCs/>
          <w:noProof/>
          <w:sz w:val="24"/>
          <w:szCs w:val="24"/>
        </w:rPr>
      </w:pPr>
      <w:r w:rsidRPr="0074194E">
        <w:rPr>
          <w:rFonts w:ascii="Times New Roman" w:hAnsi="Times New Roman" w:cs="Times New Roman"/>
          <w:b/>
          <w:bCs/>
          <w:noProof/>
          <w:sz w:val="24"/>
          <w:szCs w:val="24"/>
        </w:rPr>
        <w:t>HASIL PENELITIAN DAN PEMBAHASAN</w:t>
      </w:r>
    </w:p>
    <w:p w14:paraId="7DF700EB" w14:textId="77777777" w:rsidR="0074194E" w:rsidRPr="0074194E" w:rsidRDefault="0074194E" w:rsidP="0074194E">
      <w:pPr>
        <w:spacing w:after="0" w:line="276" w:lineRule="auto"/>
        <w:jc w:val="both"/>
        <w:rPr>
          <w:rFonts w:ascii="Times New Roman" w:eastAsia="Times New Roman" w:hAnsi="Times New Roman" w:cs="Times New Roman"/>
          <w:b/>
          <w:noProof/>
          <w:sz w:val="24"/>
          <w:szCs w:val="24"/>
          <w:lang w:val="id-ID"/>
        </w:rPr>
      </w:pPr>
    </w:p>
    <w:p w14:paraId="739F410A" w14:textId="2B6FE027" w:rsidR="00A864C4" w:rsidRPr="0074194E" w:rsidRDefault="00A864C4" w:rsidP="0074194E">
      <w:pPr>
        <w:spacing w:after="0" w:line="276" w:lineRule="auto"/>
        <w:jc w:val="both"/>
        <w:rPr>
          <w:rFonts w:ascii="Times New Roman" w:hAnsi="Times New Roman" w:cs="Times New Roman"/>
          <w:b/>
          <w:bCs/>
          <w:noProof/>
          <w:sz w:val="24"/>
          <w:szCs w:val="24"/>
        </w:rPr>
      </w:pPr>
      <w:r w:rsidRPr="0074194E">
        <w:rPr>
          <w:rFonts w:ascii="Times New Roman" w:eastAsia="Times New Roman" w:hAnsi="Times New Roman" w:cs="Times New Roman"/>
          <w:b/>
          <w:noProof/>
          <w:sz w:val="24"/>
          <w:szCs w:val="24"/>
          <w:lang w:val="id-ID"/>
        </w:rPr>
        <w:t>Pengaruh Pengetahuan Kewirausahaan Terhadap Keberhasilan Usaha</w:t>
      </w:r>
    </w:p>
    <w:p w14:paraId="5A186D5E" w14:textId="77777777" w:rsidR="00A864C4" w:rsidRPr="0074194E" w:rsidRDefault="00A864C4" w:rsidP="0074194E">
      <w:pPr>
        <w:pStyle w:val="ListParagraph"/>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Dalam penelitian ini hasil pengujian pada uji t dan uji secara parsial menunjukkan bahwa variabel pengetahuan kewirausahaan berpengaruh terhadap keberhasilan usaha. Hal ini ditunjukkan dengan nilai t</w:t>
      </w:r>
      <w:r w:rsidRPr="0074194E">
        <w:rPr>
          <w:rFonts w:ascii="Times New Roman" w:eastAsia="Times New Roman" w:hAnsi="Times New Roman" w:cs="Times New Roman"/>
          <w:noProof/>
          <w:sz w:val="24"/>
          <w:szCs w:val="24"/>
          <w:vertAlign w:val="subscript"/>
          <w:lang w:val="id-ID"/>
        </w:rPr>
        <w:t>tabel</w:t>
      </w:r>
      <w:r w:rsidRPr="0074194E">
        <w:rPr>
          <w:rFonts w:ascii="Times New Roman" w:eastAsia="Times New Roman" w:hAnsi="Times New Roman" w:cs="Times New Roman"/>
          <w:noProof/>
          <w:sz w:val="24"/>
          <w:szCs w:val="24"/>
          <w:lang w:val="id-ID"/>
        </w:rPr>
        <w:t xml:space="preserve"> &lt; t</w:t>
      </w:r>
      <w:r w:rsidRPr="0074194E">
        <w:rPr>
          <w:rFonts w:ascii="Times New Roman" w:eastAsia="Times New Roman" w:hAnsi="Times New Roman" w:cs="Times New Roman"/>
          <w:noProof/>
          <w:sz w:val="24"/>
          <w:szCs w:val="24"/>
          <w:vertAlign w:val="subscript"/>
          <w:lang w:val="id-ID"/>
        </w:rPr>
        <w:t>hitung</w:t>
      </w:r>
      <w:r w:rsidRPr="0074194E">
        <w:rPr>
          <w:rFonts w:ascii="Times New Roman" w:eastAsia="Times New Roman" w:hAnsi="Times New Roman" w:cs="Times New Roman"/>
          <w:noProof/>
          <w:sz w:val="24"/>
          <w:szCs w:val="24"/>
          <w:lang w:val="id-ID"/>
        </w:rPr>
        <w:t xml:space="preserve"> (17,814 &gt; 2,052) yang signifikansinya lebih kecil dari 0,05 yaitu (0,000 &lt; 0,05) yang artinya terdapat pengaruh signifikan secara parsial antara pengetahuan kewirausahaan (X1) berpengaruh terhadap keberhasilan usaha (Y).</w:t>
      </w:r>
    </w:p>
    <w:p w14:paraId="366D992A" w14:textId="1017217A" w:rsidR="00A864C4" w:rsidRPr="0074194E" w:rsidRDefault="00A864C4" w:rsidP="0074194E">
      <w:pPr>
        <w:pStyle w:val="ListParagraph"/>
        <w:spacing w:after="0" w:line="276" w:lineRule="auto"/>
        <w:ind w:left="0" w:firstLine="567"/>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Penelitian yang dilakukan oleh Iskandar (2020) dengan judul penelitian “Pengaruh Keterampilan Wirausaha Dan Pengalaman Usaha Terhaddap Keberhasilan Kewirausahaan” dimana hasil penelitian menujukkan variabel keterampilan wirausaha dengan rata-rata responden merespon positif terhadap keberhasilan kewirausahaan, begitu juga pada variabel pengalaman usaha dengan rata-rata responden merespon positif terhadap keberhasilan kewirausahaan.</w:t>
      </w:r>
    </w:p>
    <w:p w14:paraId="67E4DB85" w14:textId="77777777" w:rsidR="0074194E" w:rsidRPr="0074194E" w:rsidRDefault="0074194E" w:rsidP="0074194E">
      <w:pPr>
        <w:spacing w:after="0" w:line="276" w:lineRule="auto"/>
        <w:jc w:val="both"/>
        <w:rPr>
          <w:rFonts w:ascii="Times New Roman" w:eastAsia="Times New Roman" w:hAnsi="Times New Roman" w:cs="Times New Roman"/>
          <w:b/>
          <w:noProof/>
          <w:sz w:val="24"/>
          <w:szCs w:val="24"/>
          <w:lang w:val="id-ID"/>
        </w:rPr>
      </w:pPr>
    </w:p>
    <w:p w14:paraId="4EF04D98" w14:textId="07EB45E3" w:rsidR="00A864C4" w:rsidRPr="0074194E" w:rsidRDefault="00A864C4" w:rsidP="0074194E">
      <w:pPr>
        <w:spacing w:after="0" w:line="276" w:lineRule="auto"/>
        <w:jc w:val="both"/>
        <w:rPr>
          <w:rFonts w:ascii="Times New Roman" w:hAnsi="Times New Roman" w:cs="Times New Roman"/>
          <w:b/>
          <w:bCs/>
          <w:noProof/>
          <w:sz w:val="24"/>
          <w:szCs w:val="24"/>
        </w:rPr>
      </w:pPr>
      <w:r w:rsidRPr="0074194E">
        <w:rPr>
          <w:rFonts w:ascii="Times New Roman" w:eastAsia="Times New Roman" w:hAnsi="Times New Roman" w:cs="Times New Roman"/>
          <w:b/>
          <w:noProof/>
          <w:sz w:val="24"/>
          <w:szCs w:val="24"/>
          <w:lang w:val="id-ID"/>
        </w:rPr>
        <w:t>Pengaruh Keterampilan Usaha Terhadap Keberhasilan Usaha.</w:t>
      </w:r>
    </w:p>
    <w:p w14:paraId="54EE43DA" w14:textId="77777777" w:rsidR="00A864C4" w:rsidRPr="0074194E" w:rsidRDefault="00A864C4" w:rsidP="0074194E">
      <w:pPr>
        <w:pStyle w:val="ListParagraph"/>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Dalam penelitian ini hasil pengujian pada uji t dan uji secara parsial menunjukkan bahwa variabel keterampilan usaha (X2) berpengaruh terhadap keberhasilan usaha (Y). Hal ini ditunjukkan dengan nilai t</w:t>
      </w:r>
      <w:r w:rsidRPr="0074194E">
        <w:rPr>
          <w:rFonts w:ascii="Times New Roman" w:eastAsia="Times New Roman" w:hAnsi="Times New Roman" w:cs="Times New Roman"/>
          <w:noProof/>
          <w:sz w:val="24"/>
          <w:szCs w:val="24"/>
          <w:vertAlign w:val="subscript"/>
          <w:lang w:val="id-ID"/>
        </w:rPr>
        <w:t>tabel</w:t>
      </w:r>
      <w:r w:rsidRPr="0074194E">
        <w:rPr>
          <w:rFonts w:ascii="Times New Roman" w:eastAsia="Times New Roman" w:hAnsi="Times New Roman" w:cs="Times New Roman"/>
          <w:noProof/>
          <w:sz w:val="24"/>
          <w:szCs w:val="24"/>
          <w:lang w:val="id-ID"/>
        </w:rPr>
        <w:t xml:space="preserve"> &lt; t</w:t>
      </w:r>
      <w:r w:rsidRPr="0074194E">
        <w:rPr>
          <w:rFonts w:ascii="Times New Roman" w:eastAsia="Times New Roman" w:hAnsi="Times New Roman" w:cs="Times New Roman"/>
          <w:noProof/>
          <w:sz w:val="24"/>
          <w:szCs w:val="24"/>
          <w:vertAlign w:val="subscript"/>
          <w:lang w:val="id-ID"/>
        </w:rPr>
        <w:t>hitung</w:t>
      </w:r>
      <w:r w:rsidRPr="0074194E">
        <w:rPr>
          <w:rFonts w:ascii="Times New Roman" w:eastAsia="Times New Roman" w:hAnsi="Times New Roman" w:cs="Times New Roman"/>
          <w:noProof/>
          <w:sz w:val="24"/>
          <w:szCs w:val="24"/>
          <w:lang w:val="id-ID"/>
        </w:rPr>
        <w:t xml:space="preserve"> (4,626 &gt; 2,052) yang signifikansinya lebih kecil dari 0,05 yaitu (0,000 &lt; 0,05) yang artinya terdapat pengaruh signifikan </w:t>
      </w:r>
      <w:r w:rsidRPr="0074194E">
        <w:rPr>
          <w:rFonts w:ascii="Times New Roman" w:eastAsia="Times New Roman" w:hAnsi="Times New Roman" w:cs="Times New Roman"/>
          <w:noProof/>
          <w:sz w:val="24"/>
          <w:szCs w:val="24"/>
          <w:lang w:val="id-ID"/>
        </w:rPr>
        <w:lastRenderedPageBreak/>
        <w:t>secara parsial antara keterampilan usaha terhadap keberhasilan usaha.</w:t>
      </w:r>
    </w:p>
    <w:p w14:paraId="072BAFF2" w14:textId="5C76CEF4" w:rsidR="00A864C4" w:rsidRPr="0074194E" w:rsidRDefault="00A864C4" w:rsidP="0074194E">
      <w:pPr>
        <w:pStyle w:val="ListParagraph"/>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hAnsi="Times New Roman" w:cs="Times New Roman"/>
          <w:noProof/>
          <w:sz w:val="24"/>
          <w:szCs w:val="24"/>
          <w:lang w:val="id-ID"/>
        </w:rPr>
        <w:t>Penelitian yang dilakukan oleh Iskandar (2020) dengan judul penelitian “Pengaruh Keterampilan Wirausaha Dan Pengalaman Usaha Terhaddap Keberhasilan Kewirausahaan” dimana hasil penelitian menujukkan variabel keterampilan wirausaha dengan rata-rata responden merespon positif terhadap keberhasilan kewirausahaan, begitu juga pada variabel pengalaman usaha dengan rata-rata responden merespon positif terhadap keberhasilan kewirausahaan.</w:t>
      </w:r>
    </w:p>
    <w:p w14:paraId="4F091B79" w14:textId="77777777" w:rsidR="0074194E" w:rsidRPr="0074194E" w:rsidRDefault="0074194E" w:rsidP="0074194E">
      <w:pPr>
        <w:spacing w:after="0" w:line="276" w:lineRule="auto"/>
        <w:jc w:val="both"/>
        <w:rPr>
          <w:rFonts w:ascii="Times New Roman" w:hAnsi="Times New Roman" w:cs="Times New Roman"/>
          <w:b/>
          <w:bCs/>
          <w:noProof/>
          <w:sz w:val="24"/>
          <w:szCs w:val="24"/>
        </w:rPr>
      </w:pPr>
    </w:p>
    <w:p w14:paraId="44585EB6" w14:textId="590279D7" w:rsidR="00A864C4" w:rsidRPr="0074194E" w:rsidRDefault="00A864C4" w:rsidP="0074194E">
      <w:pPr>
        <w:spacing w:after="0" w:line="276" w:lineRule="auto"/>
        <w:jc w:val="both"/>
        <w:rPr>
          <w:rFonts w:ascii="Times New Roman" w:hAnsi="Times New Roman" w:cs="Times New Roman"/>
          <w:b/>
          <w:bCs/>
          <w:noProof/>
          <w:sz w:val="24"/>
          <w:szCs w:val="24"/>
        </w:rPr>
      </w:pPr>
      <w:r w:rsidRPr="0074194E">
        <w:rPr>
          <w:rFonts w:ascii="Times New Roman" w:hAnsi="Times New Roman" w:cs="Times New Roman"/>
          <w:b/>
          <w:bCs/>
          <w:noProof/>
          <w:sz w:val="24"/>
          <w:szCs w:val="24"/>
        </w:rPr>
        <w:t>Pengaruh Pengetahuan Kewirausahaan Dan Keterampilan Usaha Terhadap Keberhasilan Usaha</w:t>
      </w:r>
    </w:p>
    <w:p w14:paraId="2ED5FEBA" w14:textId="77777777" w:rsidR="00A864C4" w:rsidRPr="0074194E" w:rsidRDefault="00A864C4" w:rsidP="0074194E">
      <w:pPr>
        <w:pStyle w:val="ListParagraph"/>
        <w:spacing w:after="0" w:line="276" w:lineRule="auto"/>
        <w:ind w:left="0" w:firstLine="567"/>
        <w:jc w:val="both"/>
        <w:rPr>
          <w:rFonts w:ascii="Times New Roman" w:eastAsia="Times New Roman" w:hAnsi="Times New Roman" w:cs="Times New Roman"/>
          <w:bCs/>
          <w:noProof/>
          <w:sz w:val="24"/>
          <w:szCs w:val="24"/>
          <w:lang w:val="id-ID"/>
        </w:rPr>
      </w:pPr>
      <w:r w:rsidRPr="0074194E">
        <w:rPr>
          <w:rFonts w:ascii="Times New Roman" w:eastAsia="Times New Roman" w:hAnsi="Times New Roman" w:cs="Times New Roman"/>
          <w:noProof/>
          <w:sz w:val="24"/>
          <w:szCs w:val="24"/>
          <w:lang w:val="id-ID"/>
        </w:rPr>
        <w:t xml:space="preserve">Dalam penelitian ini hasil pengujian pada uji f dan uji secara simultan menunjukkan bahwa variabel </w:t>
      </w:r>
      <w:r w:rsidRPr="0074194E">
        <w:rPr>
          <w:rFonts w:ascii="Times New Roman" w:eastAsia="Times New Roman" w:hAnsi="Times New Roman" w:cs="Times New Roman"/>
          <w:bCs/>
          <w:noProof/>
          <w:sz w:val="24"/>
          <w:szCs w:val="24"/>
          <w:lang w:val="id-ID"/>
        </w:rPr>
        <w:t>pengetahuan kewirausahaan (X1) dan keterampilan usaha (X2) terhadap keberhasilan usaha (Y)</w:t>
      </w:r>
      <w:r w:rsidRPr="0074194E">
        <w:rPr>
          <w:rFonts w:ascii="Times New Roman" w:eastAsia="Times New Roman" w:hAnsi="Times New Roman" w:cs="Times New Roman"/>
          <w:b/>
          <w:noProof/>
          <w:sz w:val="24"/>
          <w:szCs w:val="24"/>
          <w:lang w:val="id-ID"/>
        </w:rPr>
        <w:t xml:space="preserve">. </w:t>
      </w:r>
      <w:r w:rsidRPr="0074194E">
        <w:rPr>
          <w:rFonts w:ascii="Times New Roman" w:eastAsia="Times New Roman" w:hAnsi="Times New Roman" w:cs="Times New Roman"/>
          <w:noProof/>
          <w:sz w:val="24"/>
          <w:szCs w:val="24"/>
          <w:lang w:val="id-ID"/>
        </w:rPr>
        <w:t>Hal ini ditunjukkan dengan nilai t</w:t>
      </w:r>
      <w:r w:rsidRPr="0074194E">
        <w:rPr>
          <w:rFonts w:ascii="Times New Roman" w:eastAsia="Times New Roman" w:hAnsi="Times New Roman" w:cs="Times New Roman"/>
          <w:noProof/>
          <w:sz w:val="24"/>
          <w:szCs w:val="24"/>
          <w:vertAlign w:val="subscript"/>
          <w:lang w:val="id-ID"/>
        </w:rPr>
        <w:t>tabel</w:t>
      </w:r>
      <w:r w:rsidRPr="0074194E">
        <w:rPr>
          <w:rFonts w:ascii="Times New Roman" w:eastAsia="Times New Roman" w:hAnsi="Times New Roman" w:cs="Times New Roman"/>
          <w:noProof/>
          <w:sz w:val="24"/>
          <w:szCs w:val="24"/>
          <w:lang w:val="id-ID"/>
        </w:rPr>
        <w:t xml:space="preserve"> &lt; t</w:t>
      </w:r>
      <w:r w:rsidRPr="0074194E">
        <w:rPr>
          <w:rFonts w:ascii="Times New Roman" w:eastAsia="Times New Roman" w:hAnsi="Times New Roman" w:cs="Times New Roman"/>
          <w:noProof/>
          <w:sz w:val="24"/>
          <w:szCs w:val="24"/>
          <w:vertAlign w:val="subscript"/>
          <w:lang w:val="id-ID"/>
        </w:rPr>
        <w:t>hitung</w:t>
      </w:r>
      <w:r w:rsidRPr="0074194E">
        <w:rPr>
          <w:rFonts w:ascii="Times New Roman" w:eastAsia="Times New Roman" w:hAnsi="Times New Roman" w:cs="Times New Roman"/>
          <w:noProof/>
          <w:sz w:val="24"/>
          <w:szCs w:val="24"/>
          <w:lang w:val="id-ID"/>
        </w:rPr>
        <w:t xml:space="preserve"> (1287,515 &gt; 3,34) yang signifikansinya lebih kecil dari 0,05 yaitu (0,000 &lt; 0,05) yang artinya terdapat pengaruh signifikan secara simultan antara </w:t>
      </w:r>
      <w:r w:rsidRPr="0074194E">
        <w:rPr>
          <w:rFonts w:ascii="Times New Roman" w:eastAsia="Times New Roman" w:hAnsi="Times New Roman" w:cs="Times New Roman"/>
          <w:bCs/>
          <w:noProof/>
          <w:sz w:val="24"/>
          <w:szCs w:val="24"/>
          <w:lang w:val="id-ID"/>
        </w:rPr>
        <w:t>pengetahuan kewirausahaan (X1), dan keterampilan usaha (X2) terhadap keberhasilan usaha (Y).</w:t>
      </w:r>
    </w:p>
    <w:p w14:paraId="41E63CF2" w14:textId="6EBB9F2A" w:rsidR="00A864C4" w:rsidRPr="0074194E" w:rsidRDefault="00A864C4" w:rsidP="0074194E">
      <w:pPr>
        <w:pStyle w:val="ListParagraph"/>
        <w:spacing w:after="0" w:line="276" w:lineRule="auto"/>
        <w:ind w:left="0" w:firstLine="567"/>
        <w:jc w:val="both"/>
        <w:rPr>
          <w:rFonts w:ascii="Times New Roman" w:eastAsia="Times New Roman" w:hAnsi="Times New Roman" w:cs="Times New Roman"/>
          <w:bCs/>
          <w:noProof/>
          <w:sz w:val="24"/>
          <w:szCs w:val="24"/>
          <w:lang w:val="id-ID"/>
        </w:rPr>
      </w:pPr>
      <w:r w:rsidRPr="0074194E">
        <w:rPr>
          <w:rFonts w:ascii="Times New Roman" w:hAnsi="Times New Roman" w:cs="Times New Roman"/>
          <w:noProof/>
          <w:sz w:val="24"/>
          <w:szCs w:val="24"/>
          <w:lang w:val="id-ID"/>
        </w:rPr>
        <w:t>Penelitian yang dilakukan oleh Iskandar (2020) dengan judul penelitian “Pengaruh Keterampilan Wirausaha Dan Pengalaman Usaha Terhaddap Keberhasilan Kewirausahaan” dimana hasil penelitian menujukkan variabel keterampilan wirausaha dengan rata-rata responden merespon positif terhadap keberhasilan kewirausahaan, begitu juga pada variabel pengalaman usaha dengan rata-rata responden merespon positif terhadap keberhasilan kewirausahaan.</w:t>
      </w:r>
    </w:p>
    <w:p w14:paraId="6FC7A499" w14:textId="77777777" w:rsidR="0074194E" w:rsidRPr="0074194E" w:rsidRDefault="0074194E" w:rsidP="0074194E">
      <w:pPr>
        <w:pStyle w:val="ListParagraph"/>
        <w:spacing w:after="0" w:line="276" w:lineRule="auto"/>
        <w:ind w:left="0"/>
        <w:jc w:val="both"/>
        <w:rPr>
          <w:rFonts w:ascii="Times New Roman" w:hAnsi="Times New Roman" w:cs="Times New Roman"/>
          <w:b/>
          <w:bCs/>
          <w:noProof/>
          <w:sz w:val="24"/>
          <w:szCs w:val="24"/>
        </w:rPr>
      </w:pPr>
    </w:p>
    <w:p w14:paraId="2909EDEC" w14:textId="2FAF366C" w:rsidR="00A864C4" w:rsidRPr="0074194E" w:rsidRDefault="00A55652" w:rsidP="0074194E">
      <w:pPr>
        <w:pStyle w:val="ListParagraph"/>
        <w:spacing w:after="0" w:line="276" w:lineRule="auto"/>
        <w:ind w:left="0"/>
        <w:jc w:val="both"/>
        <w:rPr>
          <w:rFonts w:ascii="Times New Roman" w:hAnsi="Times New Roman" w:cs="Times New Roman"/>
          <w:b/>
          <w:bCs/>
          <w:noProof/>
          <w:sz w:val="24"/>
          <w:szCs w:val="24"/>
        </w:rPr>
      </w:pPr>
      <w:r w:rsidRPr="0074194E">
        <w:rPr>
          <w:rFonts w:ascii="Times New Roman" w:hAnsi="Times New Roman" w:cs="Times New Roman"/>
          <w:b/>
          <w:bCs/>
          <w:noProof/>
          <w:sz w:val="24"/>
          <w:szCs w:val="24"/>
        </w:rPr>
        <w:t>PENUTUP</w:t>
      </w:r>
    </w:p>
    <w:p w14:paraId="67D1552E" w14:textId="77777777" w:rsidR="00A55652" w:rsidRPr="0074194E" w:rsidRDefault="00A55652" w:rsidP="0074194E">
      <w:pPr>
        <w:pStyle w:val="ListParagraph"/>
        <w:numPr>
          <w:ilvl w:val="0"/>
          <w:numId w:val="24"/>
        </w:numPr>
        <w:spacing w:after="0" w:line="276" w:lineRule="auto"/>
        <w:jc w:val="both"/>
        <w:rPr>
          <w:rFonts w:ascii="Times New Roman" w:hAnsi="Times New Roman" w:cs="Times New Roman"/>
          <w:b/>
          <w:bCs/>
          <w:noProof/>
          <w:vanish/>
          <w:sz w:val="24"/>
          <w:szCs w:val="24"/>
          <w:lang w:val="id-ID"/>
        </w:rPr>
      </w:pPr>
    </w:p>
    <w:p w14:paraId="5F501453" w14:textId="77777777" w:rsidR="00A55652" w:rsidRPr="0074194E" w:rsidRDefault="00A55652" w:rsidP="0074194E">
      <w:pPr>
        <w:pStyle w:val="ListParagraph"/>
        <w:numPr>
          <w:ilvl w:val="0"/>
          <w:numId w:val="24"/>
        </w:numPr>
        <w:spacing w:after="0" w:line="276" w:lineRule="auto"/>
        <w:jc w:val="both"/>
        <w:rPr>
          <w:rFonts w:ascii="Times New Roman" w:hAnsi="Times New Roman" w:cs="Times New Roman"/>
          <w:b/>
          <w:bCs/>
          <w:noProof/>
          <w:vanish/>
          <w:sz w:val="24"/>
          <w:szCs w:val="24"/>
          <w:lang w:val="id-ID"/>
        </w:rPr>
      </w:pPr>
    </w:p>
    <w:p w14:paraId="17E15829" w14:textId="77777777" w:rsidR="00A55652" w:rsidRPr="0074194E" w:rsidRDefault="00A55652" w:rsidP="0074194E">
      <w:pPr>
        <w:pStyle w:val="ListParagraph"/>
        <w:numPr>
          <w:ilvl w:val="0"/>
          <w:numId w:val="24"/>
        </w:numPr>
        <w:spacing w:after="0" w:line="276" w:lineRule="auto"/>
        <w:jc w:val="both"/>
        <w:rPr>
          <w:rFonts w:ascii="Times New Roman" w:hAnsi="Times New Roman" w:cs="Times New Roman"/>
          <w:b/>
          <w:bCs/>
          <w:noProof/>
          <w:vanish/>
          <w:sz w:val="24"/>
          <w:szCs w:val="24"/>
          <w:lang w:val="id-ID"/>
        </w:rPr>
      </w:pPr>
    </w:p>
    <w:p w14:paraId="0370B81C" w14:textId="77777777" w:rsidR="00A55652" w:rsidRPr="0074194E" w:rsidRDefault="00A55652" w:rsidP="0074194E">
      <w:pPr>
        <w:pStyle w:val="ListParagraph"/>
        <w:numPr>
          <w:ilvl w:val="0"/>
          <w:numId w:val="24"/>
        </w:numPr>
        <w:spacing w:after="0" w:line="276" w:lineRule="auto"/>
        <w:jc w:val="both"/>
        <w:rPr>
          <w:rFonts w:ascii="Times New Roman" w:hAnsi="Times New Roman" w:cs="Times New Roman"/>
          <w:b/>
          <w:bCs/>
          <w:noProof/>
          <w:vanish/>
          <w:sz w:val="24"/>
          <w:szCs w:val="24"/>
          <w:lang w:val="id-ID"/>
        </w:rPr>
      </w:pPr>
    </w:p>
    <w:p w14:paraId="25463EFD" w14:textId="77777777" w:rsidR="00A55652" w:rsidRPr="0074194E" w:rsidRDefault="00A55652" w:rsidP="0074194E">
      <w:pPr>
        <w:pStyle w:val="ListParagraph"/>
        <w:numPr>
          <w:ilvl w:val="0"/>
          <w:numId w:val="24"/>
        </w:numPr>
        <w:spacing w:after="0" w:line="276" w:lineRule="auto"/>
        <w:jc w:val="both"/>
        <w:rPr>
          <w:rFonts w:ascii="Times New Roman" w:hAnsi="Times New Roman" w:cs="Times New Roman"/>
          <w:b/>
          <w:bCs/>
          <w:noProof/>
          <w:vanish/>
          <w:sz w:val="24"/>
          <w:szCs w:val="24"/>
          <w:lang w:val="id-ID"/>
        </w:rPr>
      </w:pPr>
    </w:p>
    <w:p w14:paraId="00CB9494" w14:textId="0EB9DAD7" w:rsidR="00A55652" w:rsidRPr="0074194E" w:rsidRDefault="00A55652" w:rsidP="0074194E">
      <w:pPr>
        <w:spacing w:after="0" w:line="276" w:lineRule="auto"/>
        <w:jc w:val="both"/>
        <w:rPr>
          <w:rFonts w:ascii="Times New Roman" w:hAnsi="Times New Roman" w:cs="Times New Roman"/>
          <w:b/>
          <w:bCs/>
          <w:noProof/>
          <w:sz w:val="24"/>
          <w:szCs w:val="24"/>
          <w:lang w:val="id-ID"/>
        </w:rPr>
      </w:pPr>
      <w:r w:rsidRPr="0074194E">
        <w:rPr>
          <w:rFonts w:ascii="Times New Roman" w:hAnsi="Times New Roman" w:cs="Times New Roman"/>
          <w:b/>
          <w:bCs/>
          <w:noProof/>
          <w:sz w:val="24"/>
          <w:szCs w:val="24"/>
          <w:lang w:val="id-ID"/>
        </w:rPr>
        <w:t>Kesimpulan</w:t>
      </w:r>
    </w:p>
    <w:p w14:paraId="25681A80" w14:textId="77777777" w:rsidR="00A55652" w:rsidRPr="0074194E" w:rsidRDefault="00A55652" w:rsidP="0074194E">
      <w:pPr>
        <w:pStyle w:val="ListParagraph"/>
        <w:pBdr>
          <w:top w:val="nil"/>
          <w:left w:val="nil"/>
          <w:bottom w:val="nil"/>
          <w:right w:val="nil"/>
          <w:between w:val="nil"/>
        </w:pBdr>
        <w:spacing w:after="0" w:line="276" w:lineRule="auto"/>
        <w:ind w:left="0" w:firstLine="540"/>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Berdasarkan pengkajian dan pembahasan yang telah dilakukan, maka hasil akhir dari investigasi ini digunakan untuk menjawab definisi masalah yang telah diajukan, yaitu:</w:t>
      </w:r>
    </w:p>
    <w:p w14:paraId="1C7B514D" w14:textId="07EA0154" w:rsidR="00A55652" w:rsidRPr="0074194E" w:rsidRDefault="00A55652" w:rsidP="0074194E">
      <w:pPr>
        <w:numPr>
          <w:ilvl w:val="3"/>
          <w:numId w:val="25"/>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Dari hasil olahan data menunjukkan bahwa variabel </w:t>
      </w:r>
      <w:r w:rsidRPr="0074194E">
        <w:rPr>
          <w:rFonts w:ascii="Times New Roman" w:eastAsia="Times New Roman" w:hAnsi="Times New Roman" w:cs="Times New Roman"/>
          <w:noProof/>
          <w:sz w:val="24"/>
          <w:szCs w:val="24"/>
        </w:rPr>
        <w:t>pengetahuan kewirausahaan</w:t>
      </w:r>
      <w:r w:rsidRPr="0074194E">
        <w:rPr>
          <w:rFonts w:ascii="Times New Roman" w:eastAsia="Times New Roman" w:hAnsi="Times New Roman" w:cs="Times New Roman"/>
          <w:noProof/>
          <w:sz w:val="24"/>
          <w:szCs w:val="24"/>
          <w:lang w:val="id-ID"/>
        </w:rPr>
        <w:t xml:space="preserve"> memiliki pengaruh yang signifikan. Hal ini dapat dilihat dari nilai skor tertinggi tanggapan responden tentang </w:t>
      </w:r>
      <w:r w:rsidRPr="0074194E">
        <w:rPr>
          <w:rFonts w:ascii="Times New Roman" w:eastAsia="Times New Roman" w:hAnsi="Times New Roman" w:cs="Times New Roman"/>
          <w:noProof/>
          <w:sz w:val="24"/>
          <w:szCs w:val="24"/>
        </w:rPr>
        <w:t>pengetahuan kewirausahaan</w:t>
      </w:r>
      <w:r w:rsidRPr="0074194E">
        <w:rPr>
          <w:rFonts w:ascii="Times New Roman" w:eastAsia="Times New Roman" w:hAnsi="Times New Roman" w:cs="Times New Roman"/>
          <w:noProof/>
          <w:sz w:val="24"/>
          <w:szCs w:val="24"/>
          <w:lang w:val="id-ID"/>
        </w:rPr>
        <w:t xml:space="preserve"> yaitu ”</w:t>
      </w:r>
      <w:r w:rsidRPr="0074194E">
        <w:rPr>
          <w:rFonts w:ascii="Times New Roman" w:hAnsi="Times New Roman" w:cs="Times New Roman"/>
          <w:noProof/>
          <w:sz w:val="24"/>
          <w:szCs w:val="24"/>
          <w:lang w:val="id-ID"/>
        </w:rPr>
        <w:t xml:space="preserve"> Saya mencoba mempelajari sesuatu yang baru untuk mengikuti perkembangan </w:t>
      </w:r>
      <w:r w:rsidRPr="0074194E">
        <w:rPr>
          <w:rFonts w:ascii="Times New Roman" w:hAnsi="Times New Roman" w:cs="Times New Roman"/>
          <w:noProof/>
          <w:sz w:val="24"/>
          <w:szCs w:val="24"/>
        </w:rPr>
        <w:t>terkini.</w:t>
      </w:r>
      <w:r w:rsidRPr="0074194E">
        <w:rPr>
          <w:rFonts w:ascii="Times New Roman" w:eastAsia="Times New Roman" w:hAnsi="Times New Roman" w:cs="Times New Roman"/>
          <w:noProof/>
          <w:sz w:val="24"/>
          <w:szCs w:val="24"/>
          <w:lang w:val="id-ID"/>
        </w:rPr>
        <w:t xml:space="preserve">”. Dimana indikator ini memiliki bobot yang tertinggi diantara indikator lainnya. Sehingga </w:t>
      </w:r>
      <w:r w:rsidRPr="0074194E">
        <w:rPr>
          <w:rFonts w:ascii="Times New Roman" w:eastAsia="Times New Roman" w:hAnsi="Times New Roman" w:cs="Times New Roman"/>
          <w:noProof/>
          <w:sz w:val="24"/>
          <w:szCs w:val="24"/>
        </w:rPr>
        <w:t xml:space="preserve">pedagang </w:t>
      </w:r>
      <w:r w:rsidRPr="0074194E">
        <w:rPr>
          <w:rFonts w:ascii="Times New Roman" w:eastAsia="Times New Roman" w:hAnsi="Times New Roman" w:cs="Times New Roman"/>
          <w:noProof/>
          <w:sz w:val="24"/>
          <w:szCs w:val="24"/>
          <w:lang w:val="id-ID"/>
        </w:rPr>
        <w:t xml:space="preserve">perlu memperhatikan lagi dari segi </w:t>
      </w:r>
      <w:r w:rsidRPr="0074194E">
        <w:rPr>
          <w:rFonts w:ascii="Times New Roman" w:eastAsia="Times New Roman" w:hAnsi="Times New Roman" w:cs="Times New Roman"/>
          <w:noProof/>
          <w:sz w:val="24"/>
          <w:szCs w:val="24"/>
        </w:rPr>
        <w:t>perkembangan bisnis yang dijalankan.</w:t>
      </w:r>
    </w:p>
    <w:p w14:paraId="3741966F" w14:textId="6ACAD71F" w:rsidR="00A55652" w:rsidRPr="0074194E" w:rsidRDefault="00A55652" w:rsidP="0074194E">
      <w:pPr>
        <w:numPr>
          <w:ilvl w:val="3"/>
          <w:numId w:val="25"/>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Dari hasil olahan data menunjukkan bahwa variabel </w:t>
      </w:r>
      <w:r w:rsidRPr="0074194E">
        <w:rPr>
          <w:rFonts w:ascii="Times New Roman" w:eastAsia="Times New Roman" w:hAnsi="Times New Roman" w:cs="Times New Roman"/>
          <w:noProof/>
          <w:sz w:val="24"/>
          <w:szCs w:val="24"/>
        </w:rPr>
        <w:t>keterampilan usaha</w:t>
      </w:r>
      <w:r w:rsidRPr="0074194E">
        <w:rPr>
          <w:rFonts w:ascii="Times New Roman" w:eastAsia="Times New Roman" w:hAnsi="Times New Roman" w:cs="Times New Roman"/>
          <w:noProof/>
          <w:sz w:val="24"/>
          <w:szCs w:val="24"/>
          <w:lang w:val="id-ID"/>
        </w:rPr>
        <w:t xml:space="preserve"> juga memiliki pengaruh yang signifikan. Hal ini dapat dilihat juga dari nilai skor tertinggi tanggapan responden tentang </w:t>
      </w:r>
      <w:r w:rsidRPr="0074194E">
        <w:rPr>
          <w:rFonts w:ascii="Times New Roman" w:eastAsia="Times New Roman" w:hAnsi="Times New Roman" w:cs="Times New Roman"/>
          <w:noProof/>
          <w:sz w:val="24"/>
          <w:szCs w:val="24"/>
        </w:rPr>
        <w:t>keterampilan</w:t>
      </w:r>
      <w:r w:rsidRPr="0074194E">
        <w:rPr>
          <w:rFonts w:ascii="Times New Roman" w:eastAsia="Times New Roman" w:hAnsi="Times New Roman" w:cs="Times New Roman"/>
          <w:noProof/>
          <w:sz w:val="24"/>
          <w:szCs w:val="24"/>
          <w:lang w:val="id-ID"/>
        </w:rPr>
        <w:t xml:space="preserve"> yaitu “</w:t>
      </w:r>
      <w:r w:rsidRPr="0074194E">
        <w:rPr>
          <w:rFonts w:ascii="Times New Roman" w:hAnsi="Times New Roman" w:cs="Times New Roman"/>
          <w:noProof/>
          <w:sz w:val="24"/>
          <w:szCs w:val="24"/>
          <w:lang w:val="id-ID"/>
        </w:rPr>
        <w:t>Saya mencoba mengasah kemampuan yang dimiliki seperti penjualan/pemasaran</w:t>
      </w:r>
      <w:r w:rsidRPr="0074194E">
        <w:rPr>
          <w:rFonts w:ascii="Times New Roman" w:eastAsia="Times New Roman" w:hAnsi="Times New Roman" w:cs="Times New Roman"/>
          <w:noProof/>
          <w:sz w:val="24"/>
          <w:szCs w:val="24"/>
          <w:lang w:val="id-ID"/>
        </w:rPr>
        <w:t>”.</w:t>
      </w:r>
      <w:r w:rsidRPr="0074194E">
        <w:rPr>
          <w:rFonts w:ascii="Times New Roman" w:eastAsia="Times New Roman" w:hAnsi="Times New Roman" w:cs="Times New Roman"/>
          <w:noProof/>
          <w:sz w:val="24"/>
          <w:szCs w:val="24"/>
        </w:rPr>
        <w:t xml:space="preserve"> </w:t>
      </w:r>
      <w:r w:rsidRPr="0074194E">
        <w:rPr>
          <w:rFonts w:ascii="Times New Roman" w:eastAsia="Times New Roman" w:hAnsi="Times New Roman" w:cs="Times New Roman"/>
          <w:noProof/>
          <w:sz w:val="24"/>
          <w:szCs w:val="24"/>
          <w:lang w:val="id-ID"/>
        </w:rPr>
        <w:t xml:space="preserve">Dimana indikator ini memiliki bobot yang tertinggi diantara indikator lainnya di variabel </w:t>
      </w:r>
      <w:r w:rsidRPr="0074194E">
        <w:rPr>
          <w:rFonts w:ascii="Times New Roman" w:eastAsia="Times New Roman" w:hAnsi="Times New Roman" w:cs="Times New Roman"/>
          <w:noProof/>
          <w:sz w:val="24"/>
          <w:szCs w:val="24"/>
        </w:rPr>
        <w:t>keterampilan usaha</w:t>
      </w:r>
      <w:r w:rsidRPr="0074194E">
        <w:rPr>
          <w:rFonts w:ascii="Times New Roman" w:eastAsia="Times New Roman" w:hAnsi="Times New Roman" w:cs="Times New Roman"/>
          <w:noProof/>
          <w:sz w:val="24"/>
          <w:szCs w:val="24"/>
          <w:lang w:val="id-ID"/>
        </w:rPr>
        <w:t>. Oleh sebab itu maka pe</w:t>
      </w:r>
      <w:r w:rsidRPr="0074194E">
        <w:rPr>
          <w:rFonts w:ascii="Times New Roman" w:eastAsia="Times New Roman" w:hAnsi="Times New Roman" w:cs="Times New Roman"/>
          <w:noProof/>
          <w:sz w:val="24"/>
          <w:szCs w:val="24"/>
        </w:rPr>
        <w:t>dagang</w:t>
      </w:r>
      <w:r w:rsidRPr="0074194E">
        <w:rPr>
          <w:rFonts w:ascii="Times New Roman" w:eastAsia="Times New Roman" w:hAnsi="Times New Roman" w:cs="Times New Roman"/>
          <w:noProof/>
          <w:sz w:val="24"/>
          <w:szCs w:val="24"/>
          <w:lang w:val="id-ID"/>
        </w:rPr>
        <w:t xml:space="preserve"> wajib </w:t>
      </w:r>
      <w:r w:rsidRPr="0074194E">
        <w:rPr>
          <w:rFonts w:ascii="Times New Roman" w:eastAsia="Times New Roman" w:hAnsi="Times New Roman" w:cs="Times New Roman"/>
          <w:noProof/>
          <w:sz w:val="24"/>
          <w:szCs w:val="24"/>
        </w:rPr>
        <w:t>mencoba mengasah kemampuan dalam melakukan penjualan/pemasaran untuk</w:t>
      </w:r>
      <w:r w:rsidRPr="0074194E">
        <w:rPr>
          <w:rFonts w:ascii="Times New Roman" w:eastAsia="Times New Roman" w:hAnsi="Times New Roman" w:cs="Times New Roman"/>
          <w:noProof/>
          <w:sz w:val="24"/>
          <w:szCs w:val="24"/>
          <w:lang w:val="id-ID"/>
        </w:rPr>
        <w:t xml:space="preserve"> mengetahui </w:t>
      </w:r>
      <w:r w:rsidRPr="0074194E">
        <w:rPr>
          <w:rFonts w:ascii="Times New Roman" w:eastAsia="Times New Roman" w:hAnsi="Times New Roman" w:cs="Times New Roman"/>
          <w:noProof/>
          <w:sz w:val="24"/>
          <w:szCs w:val="24"/>
        </w:rPr>
        <w:t>kemampuan yang dimiliki.</w:t>
      </w:r>
    </w:p>
    <w:p w14:paraId="02ABBFF2" w14:textId="42603BFD" w:rsidR="00A55652" w:rsidRPr="0074194E" w:rsidRDefault="00A55652" w:rsidP="0074194E">
      <w:pPr>
        <w:numPr>
          <w:ilvl w:val="3"/>
          <w:numId w:val="25"/>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Jadi dapat disimpulkan berdasarkan keputusan dalam Uji F hipotesis diterima atau dengan kata lain Variabel </w:t>
      </w:r>
      <w:r w:rsidRPr="0074194E">
        <w:rPr>
          <w:rFonts w:ascii="Times New Roman" w:eastAsia="Times New Roman" w:hAnsi="Times New Roman" w:cs="Times New Roman"/>
          <w:noProof/>
          <w:sz w:val="24"/>
          <w:szCs w:val="24"/>
        </w:rPr>
        <w:t>Pengetahuan Kewirausahaan</w:t>
      </w:r>
      <w:r w:rsidRPr="0074194E">
        <w:rPr>
          <w:rFonts w:ascii="Times New Roman" w:eastAsia="Times New Roman" w:hAnsi="Times New Roman" w:cs="Times New Roman"/>
          <w:noProof/>
          <w:sz w:val="24"/>
          <w:szCs w:val="24"/>
          <w:lang w:val="id-ID"/>
        </w:rPr>
        <w:t xml:space="preserve"> (X1) dan </w:t>
      </w:r>
      <w:r w:rsidRPr="0074194E">
        <w:rPr>
          <w:rFonts w:ascii="Times New Roman" w:eastAsia="Times New Roman" w:hAnsi="Times New Roman" w:cs="Times New Roman"/>
          <w:noProof/>
          <w:sz w:val="24"/>
          <w:szCs w:val="24"/>
        </w:rPr>
        <w:t>Keterampilan Usaha</w:t>
      </w:r>
      <w:r w:rsidRPr="0074194E">
        <w:rPr>
          <w:rFonts w:ascii="Times New Roman" w:eastAsia="Times New Roman" w:hAnsi="Times New Roman" w:cs="Times New Roman"/>
          <w:noProof/>
          <w:sz w:val="24"/>
          <w:szCs w:val="24"/>
          <w:lang w:val="id-ID"/>
        </w:rPr>
        <w:t xml:space="preserve"> (X2) secara simultan Berpengaruh  terhadap variabel K</w:t>
      </w:r>
      <w:r w:rsidRPr="0074194E">
        <w:rPr>
          <w:rFonts w:ascii="Times New Roman" w:eastAsia="Times New Roman" w:hAnsi="Times New Roman" w:cs="Times New Roman"/>
          <w:noProof/>
          <w:sz w:val="24"/>
          <w:szCs w:val="24"/>
        </w:rPr>
        <w:t>eberhasilan Usaha</w:t>
      </w:r>
      <w:r w:rsidRPr="0074194E">
        <w:rPr>
          <w:rFonts w:ascii="Times New Roman" w:eastAsia="Times New Roman" w:hAnsi="Times New Roman" w:cs="Times New Roman"/>
          <w:noProof/>
          <w:sz w:val="24"/>
          <w:szCs w:val="24"/>
          <w:lang w:val="id-ID"/>
        </w:rPr>
        <w:t xml:space="preserve"> (Y).</w:t>
      </w:r>
      <w:r w:rsidRPr="0074194E">
        <w:rPr>
          <w:rFonts w:ascii="Times New Roman" w:eastAsia="Times New Roman" w:hAnsi="Times New Roman" w:cs="Times New Roman"/>
          <w:noProof/>
          <w:sz w:val="24"/>
          <w:szCs w:val="24"/>
        </w:rPr>
        <w:t xml:space="preserve"> </w:t>
      </w:r>
      <w:r w:rsidRPr="0074194E">
        <w:rPr>
          <w:rFonts w:ascii="Times New Roman" w:eastAsia="Times New Roman" w:hAnsi="Times New Roman" w:cs="Times New Roman"/>
          <w:noProof/>
          <w:sz w:val="24"/>
          <w:szCs w:val="24"/>
          <w:lang w:val="id-ID"/>
        </w:rPr>
        <w:t xml:space="preserve">selain itu ditentukan juga besar nilai pengaruh antara variabel independen </w:t>
      </w:r>
      <w:r w:rsidRPr="0074194E">
        <w:rPr>
          <w:rFonts w:ascii="Times New Roman" w:eastAsia="Times New Roman" w:hAnsi="Times New Roman" w:cs="Times New Roman"/>
          <w:noProof/>
          <w:sz w:val="24"/>
          <w:szCs w:val="24"/>
          <w:lang w:val="id-ID"/>
        </w:rPr>
        <w:lastRenderedPageBreak/>
        <w:t>yaitu sebesar 99,0% sedangkan sisanya 1,0% dipengaruhi oleh variabel lain yang tidak diteliti pada penelitian ini.</w:t>
      </w:r>
    </w:p>
    <w:p w14:paraId="07B7C28C" w14:textId="77777777" w:rsidR="0074194E" w:rsidRPr="0074194E" w:rsidRDefault="0074194E" w:rsidP="0074194E">
      <w:pPr>
        <w:spacing w:after="0" w:line="276" w:lineRule="auto"/>
        <w:jc w:val="both"/>
        <w:rPr>
          <w:rFonts w:ascii="Times New Roman" w:hAnsi="Times New Roman" w:cs="Times New Roman"/>
          <w:b/>
          <w:bCs/>
          <w:noProof/>
          <w:sz w:val="24"/>
          <w:szCs w:val="24"/>
        </w:rPr>
      </w:pPr>
    </w:p>
    <w:p w14:paraId="4EA0BBFE" w14:textId="71FCBBA6" w:rsidR="00A55652" w:rsidRPr="0074194E" w:rsidRDefault="00A55652" w:rsidP="0074194E">
      <w:pPr>
        <w:spacing w:after="0" w:line="276" w:lineRule="auto"/>
        <w:jc w:val="both"/>
        <w:rPr>
          <w:rFonts w:ascii="Times New Roman" w:hAnsi="Times New Roman" w:cs="Times New Roman"/>
          <w:b/>
          <w:bCs/>
          <w:noProof/>
          <w:sz w:val="24"/>
          <w:szCs w:val="24"/>
          <w:lang w:val="id-ID"/>
        </w:rPr>
      </w:pPr>
      <w:r w:rsidRPr="0074194E">
        <w:rPr>
          <w:rFonts w:ascii="Times New Roman" w:hAnsi="Times New Roman" w:cs="Times New Roman"/>
          <w:b/>
          <w:bCs/>
          <w:noProof/>
          <w:sz w:val="24"/>
          <w:szCs w:val="24"/>
        </w:rPr>
        <w:t>Saran</w:t>
      </w:r>
    </w:p>
    <w:p w14:paraId="2254BB2F" w14:textId="21526871" w:rsidR="00A55652" w:rsidRPr="0074194E" w:rsidRDefault="00A55652" w:rsidP="0074194E">
      <w:pPr>
        <w:pStyle w:val="ListParagraph"/>
        <w:spacing w:after="0" w:line="276" w:lineRule="auto"/>
        <w:ind w:left="0" w:firstLine="567"/>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Berdasarkan pada hasil penelitian yang telah dilakukan, pada bagian akhir ini penulis mengajukan beberapa saran yang dapat digunakan sebagai bahan masukan pertimbangan bagi berbagai pihak. Adapun saran-saran yang penulis ajukan sebagai berikut :</w:t>
      </w:r>
    </w:p>
    <w:p w14:paraId="54BB6A13" w14:textId="77777777" w:rsidR="00B848B3" w:rsidRPr="0074194E" w:rsidRDefault="00A55652" w:rsidP="0074194E">
      <w:pPr>
        <w:numPr>
          <w:ilvl w:val="5"/>
          <w:numId w:val="26"/>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Hendaknya </w:t>
      </w:r>
      <w:r w:rsidRPr="0074194E">
        <w:rPr>
          <w:rFonts w:ascii="Times New Roman" w:eastAsia="Times New Roman" w:hAnsi="Times New Roman" w:cs="Times New Roman"/>
          <w:noProof/>
          <w:sz w:val="24"/>
          <w:szCs w:val="24"/>
        </w:rPr>
        <w:t xml:space="preserve">Pedagang Pada Akau Potong Lembu Tanjungpinang </w:t>
      </w:r>
      <w:r w:rsidRPr="0074194E">
        <w:rPr>
          <w:rFonts w:ascii="Times New Roman" w:eastAsia="Times New Roman" w:hAnsi="Times New Roman" w:cs="Times New Roman"/>
          <w:noProof/>
          <w:sz w:val="24"/>
          <w:szCs w:val="24"/>
          <w:lang w:val="id-ID"/>
        </w:rPr>
        <w:t xml:space="preserve">disarankan untuk memberikan pemahaman yang lengkap tentang </w:t>
      </w:r>
      <w:r w:rsidRPr="0074194E">
        <w:rPr>
          <w:rFonts w:ascii="Times New Roman" w:eastAsia="Times New Roman" w:hAnsi="Times New Roman" w:cs="Times New Roman"/>
          <w:noProof/>
          <w:sz w:val="24"/>
          <w:szCs w:val="24"/>
        </w:rPr>
        <w:t>pengetahuan kewirausahaan terlebih dahulu</w:t>
      </w:r>
      <w:r w:rsidRPr="0074194E">
        <w:rPr>
          <w:rFonts w:ascii="Times New Roman" w:eastAsia="Times New Roman" w:hAnsi="Times New Roman" w:cs="Times New Roman"/>
          <w:noProof/>
          <w:sz w:val="24"/>
          <w:szCs w:val="24"/>
          <w:lang w:val="id-ID"/>
        </w:rPr>
        <w:t>. Sehingga dapat meng</w:t>
      </w:r>
      <w:r w:rsidRPr="0074194E">
        <w:rPr>
          <w:rFonts w:ascii="Times New Roman" w:eastAsia="Times New Roman" w:hAnsi="Times New Roman" w:cs="Times New Roman"/>
          <w:noProof/>
          <w:sz w:val="24"/>
          <w:szCs w:val="24"/>
        </w:rPr>
        <w:t>etahui dan mempelajari tentang dasar-dasar awal dari menjalankan usaha.</w:t>
      </w:r>
    </w:p>
    <w:p w14:paraId="761FAE8C" w14:textId="77777777" w:rsidR="00B848B3" w:rsidRPr="0074194E" w:rsidRDefault="00A55652" w:rsidP="0074194E">
      <w:pPr>
        <w:numPr>
          <w:ilvl w:val="5"/>
          <w:numId w:val="26"/>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Hendaknya </w:t>
      </w:r>
      <w:r w:rsidRPr="0074194E">
        <w:rPr>
          <w:rFonts w:ascii="Times New Roman" w:eastAsia="Times New Roman" w:hAnsi="Times New Roman" w:cs="Times New Roman"/>
          <w:noProof/>
          <w:sz w:val="24"/>
          <w:szCs w:val="24"/>
        </w:rPr>
        <w:t xml:space="preserve">Pedagang Pada Akau Potong Lembu Tanjungpinang </w:t>
      </w:r>
      <w:r w:rsidRPr="0074194E">
        <w:rPr>
          <w:rFonts w:ascii="Times New Roman" w:eastAsia="Times New Roman" w:hAnsi="Times New Roman" w:cs="Times New Roman"/>
          <w:noProof/>
          <w:sz w:val="24"/>
          <w:szCs w:val="24"/>
          <w:lang w:val="id-ID"/>
        </w:rPr>
        <w:t xml:space="preserve">disarankan </w:t>
      </w:r>
      <w:r w:rsidRPr="0074194E">
        <w:rPr>
          <w:rFonts w:ascii="Times New Roman" w:eastAsia="Times New Roman" w:hAnsi="Times New Roman" w:cs="Times New Roman"/>
          <w:noProof/>
          <w:sz w:val="24"/>
          <w:szCs w:val="24"/>
        </w:rPr>
        <w:t xml:space="preserve">untuk terampil dalam menjalankan usaha demi perkembangan usaha dagangnya agar mampu bersaing dan mengikuti perkembangan bisnis kedepannya, agar mampu bertahan dan mampu bersaing dengan usaha lainnya. </w:t>
      </w:r>
    </w:p>
    <w:p w14:paraId="0750EBC8" w14:textId="77777777" w:rsidR="00B848B3" w:rsidRPr="0074194E" w:rsidRDefault="00A55652" w:rsidP="0074194E">
      <w:pPr>
        <w:numPr>
          <w:ilvl w:val="5"/>
          <w:numId w:val="26"/>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Hendaknya</w:t>
      </w:r>
      <w:r w:rsidRPr="0074194E">
        <w:rPr>
          <w:rFonts w:ascii="Times New Roman" w:eastAsia="Times New Roman" w:hAnsi="Times New Roman" w:cs="Times New Roman"/>
          <w:noProof/>
          <w:sz w:val="24"/>
          <w:szCs w:val="24"/>
        </w:rPr>
        <w:t>, Kepada organisasi P2KAPL sering melakukan penyuluhan dan spt kepada para pedagang agar mereka mampu untuk mengembangkan kemajuan dan keterampilan pada usaha mereka.</w:t>
      </w:r>
    </w:p>
    <w:p w14:paraId="65A2A426" w14:textId="3DC9F1E0" w:rsidR="00A55652" w:rsidRPr="0074194E" w:rsidRDefault="00A55652" w:rsidP="0074194E">
      <w:pPr>
        <w:numPr>
          <w:ilvl w:val="5"/>
          <w:numId w:val="26"/>
        </w:numPr>
        <w:pBdr>
          <w:top w:val="nil"/>
          <w:left w:val="nil"/>
          <w:bottom w:val="nil"/>
          <w:right w:val="nil"/>
          <w:between w:val="nil"/>
        </w:pBdr>
        <w:spacing w:after="0" w:line="276" w:lineRule="auto"/>
        <w:ind w:left="567" w:hanging="425"/>
        <w:jc w:val="both"/>
        <w:rPr>
          <w:rFonts w:ascii="Times New Roman" w:eastAsia="Times New Roman" w:hAnsi="Times New Roman" w:cs="Times New Roman"/>
          <w:noProof/>
          <w:sz w:val="24"/>
          <w:szCs w:val="24"/>
          <w:lang w:val="id-ID"/>
        </w:rPr>
      </w:pPr>
      <w:r w:rsidRPr="0074194E">
        <w:rPr>
          <w:rFonts w:ascii="Times New Roman" w:eastAsia="Times New Roman" w:hAnsi="Times New Roman" w:cs="Times New Roman"/>
          <w:noProof/>
          <w:sz w:val="24"/>
          <w:szCs w:val="24"/>
          <w:lang w:val="id-ID"/>
        </w:rPr>
        <w:t xml:space="preserve">Hendaknya penelitian yang akan datang menambah variabel-variabel peneliti lainnya yang diduga mempengaruhi </w:t>
      </w:r>
      <w:r w:rsidRPr="0074194E">
        <w:rPr>
          <w:rFonts w:ascii="Times New Roman" w:eastAsia="Times New Roman" w:hAnsi="Times New Roman" w:cs="Times New Roman"/>
          <w:noProof/>
          <w:sz w:val="24"/>
          <w:szCs w:val="24"/>
        </w:rPr>
        <w:t>keberhasilan usaha pada pefagang umkm akau potong lembu tanjungpinang</w:t>
      </w:r>
      <w:r w:rsidRPr="0074194E">
        <w:rPr>
          <w:rFonts w:ascii="Times New Roman" w:eastAsia="Times New Roman" w:hAnsi="Times New Roman" w:cs="Times New Roman"/>
          <w:noProof/>
          <w:sz w:val="24"/>
          <w:szCs w:val="24"/>
          <w:lang w:val="id-ID"/>
        </w:rPr>
        <w:t xml:space="preserve"> sehingga dapat menyempurnakan hasil dari penelitian yang dilakukan</w:t>
      </w:r>
      <w:r w:rsidRPr="0074194E">
        <w:rPr>
          <w:rFonts w:ascii="Times New Roman" w:eastAsia="Times New Roman" w:hAnsi="Times New Roman" w:cs="Times New Roman"/>
          <w:noProof/>
          <w:sz w:val="24"/>
          <w:szCs w:val="24"/>
        </w:rPr>
        <w:t>.</w:t>
      </w:r>
    </w:p>
    <w:p w14:paraId="1984ED02" w14:textId="1B8533CE" w:rsidR="00A55652" w:rsidRPr="0074194E" w:rsidRDefault="00A55652" w:rsidP="0074194E">
      <w:pPr>
        <w:pBdr>
          <w:top w:val="nil"/>
          <w:left w:val="nil"/>
          <w:bottom w:val="nil"/>
          <w:right w:val="nil"/>
          <w:between w:val="nil"/>
        </w:pBdr>
        <w:spacing w:after="0" w:line="276" w:lineRule="auto"/>
        <w:ind w:left="540"/>
        <w:jc w:val="both"/>
        <w:rPr>
          <w:rFonts w:ascii="Times New Roman" w:eastAsia="Times New Roman" w:hAnsi="Times New Roman" w:cs="Times New Roman"/>
          <w:noProof/>
          <w:sz w:val="24"/>
          <w:szCs w:val="24"/>
        </w:rPr>
      </w:pPr>
    </w:p>
    <w:p w14:paraId="602123A6" w14:textId="235A2387" w:rsidR="00A55652" w:rsidRPr="0074194E" w:rsidRDefault="00A55652" w:rsidP="0074194E">
      <w:pPr>
        <w:pBdr>
          <w:top w:val="nil"/>
          <w:left w:val="nil"/>
          <w:bottom w:val="nil"/>
          <w:right w:val="nil"/>
          <w:between w:val="nil"/>
        </w:pBdr>
        <w:spacing w:after="0" w:line="276" w:lineRule="auto"/>
        <w:ind w:left="540" w:hanging="540"/>
        <w:jc w:val="both"/>
        <w:rPr>
          <w:rFonts w:ascii="Times New Roman" w:eastAsia="Times New Roman" w:hAnsi="Times New Roman" w:cs="Times New Roman"/>
          <w:b/>
          <w:bCs/>
          <w:noProof/>
          <w:sz w:val="24"/>
          <w:szCs w:val="24"/>
          <w:lang w:val="id-ID"/>
        </w:rPr>
      </w:pPr>
      <w:r w:rsidRPr="0074194E">
        <w:rPr>
          <w:rFonts w:ascii="Times New Roman" w:eastAsia="Times New Roman" w:hAnsi="Times New Roman" w:cs="Times New Roman"/>
          <w:b/>
          <w:bCs/>
          <w:noProof/>
          <w:sz w:val="24"/>
          <w:szCs w:val="24"/>
        </w:rPr>
        <w:t>DAFTAR PUSTAKA</w:t>
      </w:r>
    </w:p>
    <w:p w14:paraId="7E2F2650"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Aisyiah, N., Darminto., &amp; Husaini, A. </w:t>
      </w:r>
      <w:r w:rsidRPr="0074194E">
        <w:rPr>
          <w:rFonts w:ascii="Times New Roman" w:hAnsi="Times New Roman" w:cs="Times New Roman"/>
          <w:noProof/>
          <w:sz w:val="24"/>
          <w:szCs w:val="24"/>
          <w:lang w:val="id-ID"/>
        </w:rPr>
        <w:t>(2013). Pengukiran Kinerja Keuang Perusahaan menggunakan analisis rasio keuangan dan metode economic value (Studi Pada PT. Kalbe Farma Tbk yang Terdaftar Di Bursa Efek Indonesia Periode 2009-2011). Jurnal Administrasi Bisnis S1 Universitas Brawijaya, 2(1), 108–117.</w:t>
      </w:r>
    </w:p>
    <w:p w14:paraId="71DDBA41"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Alam, S. (2014). Pengaruh Komunikasi, Motivasi, Dan Disiplin Kerja Terhadap Kinerja Pegawai Lembaga Penjaminan Mutu Pendidikan. E-Jurnal Katalogis, 2(1), 135–145.</w:t>
      </w:r>
    </w:p>
    <w:p w14:paraId="623F3EBB"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Alifa Bella Putri. (2021). Pengaruh Perilaku Wirausaha dan Kemampuan Manajerial terhadip Kinerja Usaha (Studi Kasus pada UMKM Kosmetik di Ciwidey). Ekonomi, Bisnis &amp; Enterpreneuship, 21217172. https://www.ptonline.com/articles/how-to-get-better-mfi-results</w:t>
      </w:r>
    </w:p>
    <w:p w14:paraId="2F567429"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Amirullah. (2015). Pengantar Manajemen. Mitra Wicana Media.</w:t>
      </w:r>
    </w:p>
    <w:p w14:paraId="22B315C6"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Assauri, S. (2010). Manajemen Pemasaran Dasar Konsep dan Strategi. PT Raja Grafindo Persada.</w:t>
      </w:r>
    </w:p>
    <w:p w14:paraId="4B570E57"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Bimada, R. (2016). Analisis Faktor-Faktor Kewirausahaan Dalam Mengembangkan Usaha. Jurusan Administrasi Bisnis Politeknik Negeri Sriwajaya, 9–37.</w:t>
      </w:r>
    </w:p>
    <w:p w14:paraId="65CE0F66"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Duncan, D. (2019). Pengaruh Karakteristik usaha, modal, peluang, perencanaan, lokasi, pemasaran dan pengalaman terhadap keberhasialn usaha.</w:t>
      </w:r>
    </w:p>
    <w:p w14:paraId="2D319632"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Ghozali, I. (2016). Aplikasi Analisis Multivariete Dengan Program IBM SPSS 23. Badan Penerbit Universitas Diponegoro.</w:t>
      </w:r>
    </w:p>
    <w:p w14:paraId="625BC358"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Ghozali, &amp; Imam. (2013). aplikasi analisis multivariat dengan program IBM SPSS (Penerbit Universitas Diponogoro (ed.); 7th ed.).</w:t>
      </w:r>
    </w:p>
    <w:p w14:paraId="7561F63C"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Hamdani. (2020). Mengenal Usaha Mikro Kecil Dan Menengah (UMKM) Lebih Dekat. Uwais Inspirasi Indonesia.</w:t>
      </w:r>
    </w:p>
    <w:p w14:paraId="4A3051E2"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lastRenderedPageBreak/>
        <w:t>Handriani, E. (2013). Pengembangan Kualitas Pendidikan Kewirausahaan di Perguruan Tinggi.</w:t>
      </w:r>
    </w:p>
    <w:p w14:paraId="3AC22F22"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Hatta, I. . (2015). Orientasi Pasar, Orientasi Kewirausahaan, Kapabilitas Pemasaran dan Kinerja Pemasaran. Jurnal Aplikasi Manajemen (JAM), 13(4), 654–660. https://jurnaljam.ub.ac.id/index.php/jam/article/view/815</w:t>
      </w:r>
    </w:p>
    <w:p w14:paraId="4696F1A2"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Hidayat, B. (2017). Balanced Scorecard : Pengukuran Kinerja dengan Balance Scorecrads pada Koperasi Karyawan Tirta Mahakam di Bukuan. 3(3), 395–404. http://dx.doi.org/10.1057/9781137294678.0037</w:t>
      </w:r>
    </w:p>
    <w:p w14:paraId="27C0BC3A"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Ibrahim, M. (2016). Peran Pelatihan Kewirausahaan Dalam Pembentukan Sikap Kewirausahaan. 31–34.</w:t>
      </w:r>
    </w:p>
    <w:p w14:paraId="2801D7E3"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 xml:space="preserve">Indah. (2014). Buku Praktis </w:t>
      </w:r>
      <w:r w:rsidRPr="0074194E">
        <w:rPr>
          <w:rFonts w:ascii="Times New Roman" w:hAnsi="Times New Roman" w:cs="Times New Roman"/>
          <w:noProof/>
          <w:sz w:val="24"/>
          <w:szCs w:val="24"/>
          <w:lang w:val="id-ID"/>
        </w:rPr>
        <w:t>Mengembangkan SDM. Laksana.</w:t>
      </w:r>
    </w:p>
    <w:p w14:paraId="69C3D8A2" w14:textId="77777777" w:rsidR="00A55652"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74194E">
        <w:rPr>
          <w:rFonts w:ascii="Times New Roman" w:hAnsi="Times New Roman" w:cs="Times New Roman"/>
          <w:noProof/>
          <w:sz w:val="24"/>
          <w:szCs w:val="24"/>
          <w:lang w:val="id-ID"/>
        </w:rPr>
        <w:t>Indarto, I., &amp; Santoso, D. (2020). Karakteristik Wirausaha, Karakteristik Usaha Dan Lingkungan Usaha Penentu Kesuksesan Usaha Mikro Kecil Dan Menengah. Jurnal Riset Ekonomi Dan Bisnis, 13(1), 54. https://doi.org/10.26623/jreb.v13i1.2202</w:t>
      </w:r>
    </w:p>
    <w:p w14:paraId="62C6717D" w14:textId="77777777" w:rsidR="0074194E" w:rsidRPr="0074194E" w:rsidRDefault="00A55652" w:rsidP="0074194E">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sectPr w:rsidR="0074194E" w:rsidRPr="0074194E" w:rsidSect="005D0EE8">
          <w:type w:val="continuous"/>
          <w:pgSz w:w="11907" w:h="16839" w:code="9"/>
          <w:pgMar w:top="720" w:right="1195" w:bottom="1440" w:left="1440" w:header="706" w:footer="706" w:gutter="0"/>
          <w:cols w:num="2" w:space="720"/>
          <w:titlePg/>
          <w:docGrid w:linePitch="360"/>
        </w:sectPr>
      </w:pPr>
      <w:r w:rsidRPr="0074194E">
        <w:rPr>
          <w:rFonts w:ascii="Times New Roman" w:hAnsi="Times New Roman" w:cs="Times New Roman"/>
          <w:noProof/>
          <w:sz w:val="24"/>
          <w:szCs w:val="24"/>
          <w:lang w:val="id-ID"/>
        </w:rPr>
        <w:t>Irawan, A., &amp; Mulyadi, H. (2016). Pengaruh Ketarampilan Usaha Terhadap Keberhasilan (Studi Kasus pada Distro Anggota Kreative Independent Clothing Kommunity USAHA di Kota Bandung). Journal of Business Management Education (JBME), 1(1), 216–226. https://doi.org/10.17509/jbme.v1i1.2290</w:t>
      </w:r>
    </w:p>
    <w:p w14:paraId="717D86EC" w14:textId="4F403055" w:rsidR="00A55652" w:rsidRPr="00B848B3" w:rsidRDefault="00A55652" w:rsidP="00D10172">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p>
    <w:p w14:paraId="327ECEDF" w14:textId="77777777" w:rsidR="00A55652" w:rsidRPr="003559B8" w:rsidRDefault="00A55652" w:rsidP="00A55652">
      <w:pPr>
        <w:pStyle w:val="ListParagraph"/>
        <w:spacing w:after="0" w:line="480" w:lineRule="auto"/>
        <w:ind w:left="540"/>
        <w:jc w:val="both"/>
        <w:rPr>
          <w:rFonts w:ascii="Times New Roman" w:hAnsi="Times New Roman" w:cs="Times New Roman"/>
          <w:b/>
          <w:bCs/>
          <w:noProof/>
          <w:sz w:val="24"/>
          <w:szCs w:val="24"/>
          <w:lang w:val="id-ID"/>
        </w:rPr>
      </w:pPr>
    </w:p>
    <w:p w14:paraId="3DE42A43" w14:textId="77777777" w:rsidR="00A55652" w:rsidRPr="00A864C4" w:rsidRDefault="00A55652" w:rsidP="00A864C4">
      <w:pPr>
        <w:pStyle w:val="ListParagraph"/>
        <w:spacing w:before="240" w:after="0" w:line="360" w:lineRule="auto"/>
        <w:ind w:left="0"/>
        <w:jc w:val="both"/>
        <w:rPr>
          <w:rFonts w:ascii="Times New Roman" w:hAnsi="Times New Roman" w:cs="Times New Roman"/>
          <w:b/>
          <w:bCs/>
          <w:noProof/>
          <w:sz w:val="24"/>
          <w:szCs w:val="24"/>
        </w:rPr>
      </w:pPr>
    </w:p>
    <w:p w14:paraId="0F41DEA6" w14:textId="77777777" w:rsidR="006F3322" w:rsidRDefault="006F3322" w:rsidP="00CC4BCB">
      <w:pPr>
        <w:pStyle w:val="ListParagraph"/>
        <w:spacing w:before="240" w:after="0" w:line="360" w:lineRule="auto"/>
        <w:ind w:left="792"/>
        <w:jc w:val="both"/>
        <w:rPr>
          <w:rFonts w:ascii="Times New Roman" w:hAnsi="Times New Roman" w:cs="Times New Roman"/>
          <w:b/>
          <w:bCs/>
          <w:noProof/>
          <w:sz w:val="24"/>
          <w:szCs w:val="24"/>
          <w:lang w:val="id-ID"/>
        </w:rPr>
      </w:pPr>
    </w:p>
    <w:p w14:paraId="4CE6B54C" w14:textId="77777777" w:rsidR="006F3322" w:rsidRDefault="006F3322" w:rsidP="00CC4BCB">
      <w:pPr>
        <w:pStyle w:val="ListParagraph"/>
        <w:spacing w:before="240" w:after="0" w:line="360" w:lineRule="auto"/>
        <w:ind w:left="792"/>
        <w:jc w:val="both"/>
        <w:rPr>
          <w:rFonts w:ascii="Times New Roman" w:hAnsi="Times New Roman" w:cs="Times New Roman"/>
          <w:b/>
          <w:bCs/>
          <w:noProof/>
          <w:sz w:val="24"/>
          <w:szCs w:val="24"/>
          <w:lang w:val="id-ID"/>
        </w:rPr>
      </w:pPr>
    </w:p>
    <w:p w14:paraId="6ACF7B35" w14:textId="6D075221" w:rsidR="006F3322" w:rsidRDefault="006F3322" w:rsidP="00CC4BCB">
      <w:pPr>
        <w:pStyle w:val="ListParagraph"/>
        <w:spacing w:before="240" w:after="0" w:line="360" w:lineRule="auto"/>
        <w:ind w:left="792"/>
        <w:jc w:val="both"/>
        <w:rPr>
          <w:rFonts w:ascii="Times New Roman" w:hAnsi="Times New Roman" w:cs="Times New Roman"/>
          <w:b/>
          <w:bCs/>
          <w:noProof/>
          <w:sz w:val="24"/>
          <w:szCs w:val="24"/>
          <w:lang w:val="id-ID"/>
        </w:rPr>
        <w:sectPr w:rsidR="006F3322" w:rsidSect="005D0EE8">
          <w:type w:val="continuous"/>
          <w:pgSz w:w="11907" w:h="16839" w:code="9"/>
          <w:pgMar w:top="720" w:right="1195" w:bottom="1440" w:left="1440" w:header="706" w:footer="706" w:gutter="0"/>
          <w:cols w:space="720"/>
          <w:titlePg/>
          <w:docGrid w:linePitch="360"/>
        </w:sectPr>
      </w:pPr>
    </w:p>
    <w:p w14:paraId="7A4CCB16" w14:textId="2D27CC25" w:rsidR="00CC4BCB" w:rsidRPr="006B64F2" w:rsidRDefault="00CC4BCB" w:rsidP="00CC4BCB">
      <w:pPr>
        <w:pStyle w:val="ListParagraph"/>
        <w:spacing w:before="240" w:after="0" w:line="360" w:lineRule="auto"/>
        <w:ind w:left="792"/>
        <w:jc w:val="both"/>
        <w:rPr>
          <w:rFonts w:ascii="Times New Roman" w:hAnsi="Times New Roman" w:cs="Times New Roman"/>
          <w:b/>
          <w:bCs/>
          <w:noProof/>
          <w:sz w:val="24"/>
          <w:szCs w:val="24"/>
          <w:lang w:val="id-ID"/>
        </w:rPr>
      </w:pPr>
    </w:p>
    <w:sectPr w:rsidR="00CC4BCB" w:rsidRPr="006B64F2" w:rsidSect="005D0EE8">
      <w:type w:val="continuous"/>
      <w:pgSz w:w="11907" w:h="16839" w:code="9"/>
      <w:pgMar w:top="720" w:right="1195"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D05F" w14:textId="77777777" w:rsidR="005D0EE8" w:rsidRDefault="005D0EE8" w:rsidP="00B848B3">
      <w:pPr>
        <w:spacing w:after="0" w:line="240" w:lineRule="auto"/>
      </w:pPr>
      <w:r>
        <w:separator/>
      </w:r>
    </w:p>
  </w:endnote>
  <w:endnote w:type="continuationSeparator" w:id="0">
    <w:p w14:paraId="369CF057" w14:textId="77777777" w:rsidR="005D0EE8" w:rsidRDefault="005D0EE8" w:rsidP="00B8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39874709"/>
      <w:docPartObj>
        <w:docPartGallery w:val="Page Numbers (Bottom of Page)"/>
        <w:docPartUnique/>
      </w:docPartObj>
    </w:sdtPr>
    <w:sdtEndPr>
      <w:rPr>
        <w:rFonts w:asciiTheme="minorHAnsi" w:hAnsiTheme="minorHAnsi" w:cstheme="minorBidi"/>
      </w:rPr>
    </w:sdtEndPr>
    <w:sdtContent>
      <w:p w14:paraId="7CD24785" w14:textId="2366CCEE" w:rsidR="00415374" w:rsidRDefault="00415374">
        <w:pPr>
          <w:pStyle w:val="Footer"/>
          <w:jc w:val="right"/>
        </w:pPr>
        <w:r w:rsidRPr="00415374">
          <w:rPr>
            <w:rFonts w:ascii="Times New Roman" w:hAnsi="Times New Roman" w:cs="Times New Roman"/>
          </w:rPr>
          <w:fldChar w:fldCharType="begin"/>
        </w:r>
        <w:r w:rsidRPr="00415374">
          <w:rPr>
            <w:rFonts w:ascii="Times New Roman" w:hAnsi="Times New Roman" w:cs="Times New Roman"/>
          </w:rPr>
          <w:instrText>PAGE   \* MERGEFORMAT</w:instrText>
        </w:r>
        <w:r w:rsidRPr="00415374">
          <w:rPr>
            <w:rFonts w:ascii="Times New Roman" w:hAnsi="Times New Roman" w:cs="Times New Roman"/>
          </w:rPr>
          <w:fldChar w:fldCharType="separate"/>
        </w:r>
        <w:r w:rsidRPr="00415374">
          <w:rPr>
            <w:rFonts w:ascii="Times New Roman" w:hAnsi="Times New Roman" w:cs="Times New Roman"/>
            <w:lang w:val="id-ID"/>
          </w:rPr>
          <w:t>2</w:t>
        </w:r>
        <w:r w:rsidRPr="00415374">
          <w:rPr>
            <w:rFonts w:ascii="Times New Roman" w:hAnsi="Times New Roman" w:cs="Times New Roman"/>
          </w:rPr>
          <w:fldChar w:fldCharType="end"/>
        </w:r>
      </w:p>
    </w:sdtContent>
  </w:sdt>
  <w:p w14:paraId="306F1656" w14:textId="77777777" w:rsidR="00B848B3" w:rsidRPr="00B848B3" w:rsidRDefault="00B848B3">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83183"/>
      <w:docPartObj>
        <w:docPartGallery w:val="Page Numbers (Bottom of Page)"/>
        <w:docPartUnique/>
      </w:docPartObj>
    </w:sdtPr>
    <w:sdtEndPr>
      <w:rPr>
        <w:rFonts w:ascii="Times New Roman" w:hAnsi="Times New Roman" w:cs="Times New Roman"/>
      </w:rPr>
    </w:sdtEndPr>
    <w:sdtContent>
      <w:p w14:paraId="56A411DC" w14:textId="611D31FB" w:rsidR="00E00D3B" w:rsidRPr="00E00D3B" w:rsidRDefault="00E00D3B">
        <w:pPr>
          <w:pStyle w:val="Footer"/>
          <w:jc w:val="right"/>
          <w:rPr>
            <w:rFonts w:ascii="Times New Roman" w:hAnsi="Times New Roman" w:cs="Times New Roman"/>
          </w:rPr>
        </w:pPr>
        <w:r w:rsidRPr="00E00D3B">
          <w:rPr>
            <w:rFonts w:ascii="Times New Roman" w:hAnsi="Times New Roman" w:cs="Times New Roman"/>
          </w:rPr>
          <w:fldChar w:fldCharType="begin"/>
        </w:r>
        <w:r w:rsidRPr="00E00D3B">
          <w:rPr>
            <w:rFonts w:ascii="Times New Roman" w:hAnsi="Times New Roman" w:cs="Times New Roman"/>
          </w:rPr>
          <w:instrText>PAGE   \* MERGEFORMAT</w:instrText>
        </w:r>
        <w:r w:rsidRPr="00E00D3B">
          <w:rPr>
            <w:rFonts w:ascii="Times New Roman" w:hAnsi="Times New Roman" w:cs="Times New Roman"/>
          </w:rPr>
          <w:fldChar w:fldCharType="separate"/>
        </w:r>
        <w:r w:rsidRPr="00E00D3B">
          <w:rPr>
            <w:rFonts w:ascii="Times New Roman" w:hAnsi="Times New Roman" w:cs="Times New Roman"/>
            <w:lang w:val="id-ID"/>
          </w:rPr>
          <w:t>2</w:t>
        </w:r>
        <w:r w:rsidRPr="00E00D3B">
          <w:rPr>
            <w:rFonts w:ascii="Times New Roman" w:hAnsi="Times New Roman" w:cs="Times New Roman"/>
          </w:rPr>
          <w:fldChar w:fldCharType="end"/>
        </w:r>
      </w:p>
    </w:sdtContent>
  </w:sdt>
  <w:p w14:paraId="6459B9B3" w14:textId="77777777" w:rsidR="00B848B3" w:rsidRDefault="00B8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0B02" w14:textId="77777777" w:rsidR="005D0EE8" w:rsidRDefault="005D0EE8" w:rsidP="00B848B3">
      <w:pPr>
        <w:spacing w:after="0" w:line="240" w:lineRule="auto"/>
      </w:pPr>
      <w:r>
        <w:separator/>
      </w:r>
    </w:p>
  </w:footnote>
  <w:footnote w:type="continuationSeparator" w:id="0">
    <w:p w14:paraId="44550591" w14:textId="77777777" w:rsidR="005D0EE8" w:rsidRDefault="005D0EE8" w:rsidP="00B8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AB18" w14:textId="6E33B037" w:rsidR="00E00D3B" w:rsidRDefault="00E00D3B">
    <w:pPr>
      <w:pStyle w:val="Header"/>
    </w:pPr>
    <w:r>
      <w:rPr>
        <w:noProof/>
      </w:rPr>
      <w:drawing>
        <wp:anchor distT="0" distB="0" distL="114300" distR="114300" simplePos="0" relativeHeight="251661312" behindDoc="0" locked="0" layoutInCell="1" allowOverlap="1" wp14:anchorId="45366740" wp14:editId="2586D00A">
          <wp:simplePos x="0" y="0"/>
          <wp:positionH relativeFrom="column">
            <wp:posOffset>-76200</wp:posOffset>
          </wp:positionH>
          <wp:positionV relativeFrom="paragraph">
            <wp:posOffset>-309880</wp:posOffset>
          </wp:positionV>
          <wp:extent cx="1805940" cy="814444"/>
          <wp:effectExtent l="0" t="0" r="0" b="0"/>
          <wp:wrapNone/>
          <wp:docPr id="28569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96565" name="Picture 285696565"/>
                  <pic:cNvPicPr/>
                </pic:nvPicPr>
                <pic:blipFill rotWithShape="1">
                  <a:blip r:embed="rId1">
                    <a:extLst>
                      <a:ext uri="{28A0092B-C50C-407E-A947-70E740481C1C}">
                        <a14:useLocalDpi xmlns:a14="http://schemas.microsoft.com/office/drawing/2010/main" val="0"/>
                      </a:ext>
                    </a:extLst>
                  </a:blip>
                  <a:srcRect t="27059" b="27843"/>
                  <a:stretch/>
                </pic:blipFill>
                <pic:spPr bwMode="auto">
                  <a:xfrm>
                    <a:off x="0" y="0"/>
                    <a:ext cx="1805940" cy="814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34911" w14:textId="12FC2568" w:rsidR="00E00D3B" w:rsidRDefault="00E00D3B">
    <w:pPr>
      <w:pStyle w:val="Header"/>
    </w:pPr>
    <w:r>
      <w:rPr>
        <w:noProof/>
      </w:rPr>
      <mc:AlternateContent>
        <mc:Choice Requires="wps">
          <w:drawing>
            <wp:anchor distT="0" distB="0" distL="114300" distR="114300" simplePos="0" relativeHeight="251659264" behindDoc="0" locked="0" layoutInCell="1" allowOverlap="1" wp14:anchorId="72F5C1D0" wp14:editId="67816E65">
              <wp:simplePos x="0" y="0"/>
              <wp:positionH relativeFrom="column">
                <wp:posOffset>3939540</wp:posOffset>
              </wp:positionH>
              <wp:positionV relativeFrom="paragraph">
                <wp:posOffset>-225425</wp:posOffset>
              </wp:positionV>
              <wp:extent cx="1902460" cy="480060"/>
              <wp:effectExtent l="0" t="0" r="0" b="0"/>
              <wp:wrapNone/>
              <wp:docPr id="1319550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480060"/>
                      </a:xfrm>
                      <a:prstGeom prst="rect">
                        <a:avLst/>
                      </a:prstGeom>
                      <a:noFill/>
                      <a:ln w="6350">
                        <a:noFill/>
                      </a:ln>
                    </wps:spPr>
                    <wps:txbx>
                      <w:txbxContent>
                        <w:p w14:paraId="0334165E" w14:textId="77777777" w:rsidR="00E00D3B" w:rsidRPr="006E512F" w:rsidRDefault="00E00D3B" w:rsidP="00E00D3B">
                          <w:pPr>
                            <w:pStyle w:val="Header"/>
                            <w:jc w:val="right"/>
                            <w:rPr>
                              <w:rFonts w:ascii="Times New Roman" w:hAnsi="Times New Roman" w:cs="Times New Roman"/>
                              <w:sz w:val="24"/>
                              <w:szCs w:val="24"/>
                              <w:lang w:val="id-ID"/>
                            </w:rPr>
                          </w:pPr>
                          <w:r w:rsidRPr="006E512F">
                            <w:rPr>
                              <w:rFonts w:ascii="Times New Roman" w:hAnsi="Times New Roman" w:cs="Times New Roman"/>
                              <w:sz w:val="24"/>
                              <w:szCs w:val="24"/>
                            </w:rPr>
                            <w:t xml:space="preserve">Volume </w:t>
                          </w:r>
                          <w:r w:rsidRPr="006E512F">
                            <w:rPr>
                              <w:rFonts w:ascii="Times New Roman" w:hAnsi="Times New Roman" w:cs="Times New Roman"/>
                              <w:sz w:val="24"/>
                              <w:szCs w:val="24"/>
                              <w:lang w:val="id-ID"/>
                            </w:rPr>
                            <w:t>6</w:t>
                          </w:r>
                          <w:r w:rsidRPr="006E512F">
                            <w:rPr>
                              <w:rFonts w:ascii="Times New Roman" w:hAnsi="Times New Roman" w:cs="Times New Roman"/>
                              <w:sz w:val="24"/>
                              <w:szCs w:val="24"/>
                            </w:rPr>
                            <w:t xml:space="preserve"> No. </w:t>
                          </w:r>
                          <w:r w:rsidRPr="006E512F">
                            <w:rPr>
                              <w:rFonts w:ascii="Times New Roman" w:hAnsi="Times New Roman" w:cs="Times New Roman"/>
                              <w:sz w:val="24"/>
                              <w:szCs w:val="24"/>
                              <w:lang w:val="id-ID"/>
                            </w:rPr>
                            <w:t>2</w:t>
                          </w:r>
                          <w:r w:rsidRPr="006E512F">
                            <w:rPr>
                              <w:rFonts w:ascii="Times New Roman" w:hAnsi="Times New Roman" w:cs="Times New Roman"/>
                              <w:sz w:val="24"/>
                              <w:szCs w:val="24"/>
                            </w:rPr>
                            <w:t xml:space="preserve"> </w:t>
                          </w:r>
                          <w:proofErr w:type="spellStart"/>
                          <w:r w:rsidRPr="006E512F">
                            <w:rPr>
                              <w:rFonts w:ascii="Times New Roman" w:hAnsi="Times New Roman" w:cs="Times New Roman"/>
                              <w:sz w:val="24"/>
                              <w:szCs w:val="24"/>
                            </w:rPr>
                            <w:t>Tahun</w:t>
                          </w:r>
                          <w:proofErr w:type="spellEnd"/>
                          <w:r w:rsidRPr="006E512F">
                            <w:rPr>
                              <w:rFonts w:ascii="Times New Roman" w:hAnsi="Times New Roman" w:cs="Times New Roman"/>
                              <w:sz w:val="24"/>
                              <w:szCs w:val="24"/>
                            </w:rPr>
                            <w:t xml:space="preserve"> </w:t>
                          </w:r>
                          <w:r w:rsidRPr="006E512F">
                            <w:rPr>
                              <w:rFonts w:ascii="Times New Roman" w:hAnsi="Times New Roman" w:cs="Times New Roman"/>
                              <w:sz w:val="24"/>
                              <w:szCs w:val="24"/>
                              <w:lang w:val="id-ID"/>
                            </w:rPr>
                            <w:t>2023</w:t>
                          </w:r>
                        </w:p>
                        <w:p w14:paraId="004ACD79" w14:textId="77777777" w:rsidR="00E00D3B" w:rsidRPr="006E512F" w:rsidRDefault="00E00D3B" w:rsidP="00E00D3B">
                          <w:pPr>
                            <w:pStyle w:val="Header"/>
                            <w:rPr>
                              <w:rFonts w:ascii="Times New Roman" w:hAnsi="Times New Roman" w:cs="Times New Roman"/>
                              <w:sz w:val="24"/>
                              <w:szCs w:val="24"/>
                            </w:rPr>
                          </w:pPr>
                          <w:r w:rsidRPr="006E512F">
                            <w:rPr>
                              <w:rFonts w:ascii="Times New Roman" w:hAnsi="Times New Roman" w:cs="Times New Roman"/>
                              <w:sz w:val="24"/>
                              <w:szCs w:val="24"/>
                            </w:rPr>
                            <w:t>E-ISSN 2655-5921</w:t>
                          </w:r>
                        </w:p>
                        <w:p w14:paraId="50B94CB6" w14:textId="77777777" w:rsidR="00E00D3B" w:rsidRPr="006E512F" w:rsidRDefault="00E00D3B" w:rsidP="00E00D3B">
                          <w:pPr>
                            <w:rPr>
                              <w:rFonts w:ascii="Times New Roman" w:hAnsi="Times New Roman" w:cs="Times New Roman"/>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F5C1D0" id="_x0000_t202" coordsize="21600,21600" o:spt="202" path="m,l,21600r21600,l21600,xe">
              <v:stroke joinstyle="miter"/>
              <v:path gradientshapeok="t" o:connecttype="rect"/>
            </v:shapetype>
            <v:shape id="Text Box 2" o:spid="_x0000_s1026" type="#_x0000_t202" style="position:absolute;margin-left:310.2pt;margin-top:-17.75pt;width:149.8pt;height:37.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eEHgIAAEMEAAAOAAAAZHJzL2Uyb0RvYy54bWysU11v2yAUfZ+0/4B4X+xkadZacaqsVaZJ&#10;UVspnfpMMMTWgI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" filled="f" stroked="f" strokeweight=".5pt">
              <v:textbox>
                <w:txbxContent>
                  <w:p w14:paraId="0334165E" w14:textId="77777777" w:rsidR="00E00D3B" w:rsidRPr="006E512F" w:rsidRDefault="00E00D3B" w:rsidP="00E00D3B">
                    <w:pPr>
                      <w:pStyle w:val="Header"/>
                      <w:jc w:val="right"/>
                      <w:rPr>
                        <w:rFonts w:ascii="Times New Roman" w:hAnsi="Times New Roman" w:cs="Times New Roman"/>
                        <w:sz w:val="24"/>
                        <w:szCs w:val="24"/>
                        <w:lang w:val="id-ID"/>
                      </w:rPr>
                    </w:pPr>
                    <w:r w:rsidRPr="006E512F">
                      <w:rPr>
                        <w:rFonts w:ascii="Times New Roman" w:hAnsi="Times New Roman" w:cs="Times New Roman"/>
                        <w:sz w:val="24"/>
                        <w:szCs w:val="24"/>
                      </w:rPr>
                      <w:t xml:space="preserve">Volume </w:t>
                    </w:r>
                    <w:r w:rsidRPr="006E512F">
                      <w:rPr>
                        <w:rFonts w:ascii="Times New Roman" w:hAnsi="Times New Roman" w:cs="Times New Roman"/>
                        <w:sz w:val="24"/>
                        <w:szCs w:val="24"/>
                        <w:lang w:val="id-ID"/>
                      </w:rPr>
                      <w:t>6</w:t>
                    </w:r>
                    <w:r w:rsidRPr="006E512F">
                      <w:rPr>
                        <w:rFonts w:ascii="Times New Roman" w:hAnsi="Times New Roman" w:cs="Times New Roman"/>
                        <w:sz w:val="24"/>
                        <w:szCs w:val="24"/>
                      </w:rPr>
                      <w:t xml:space="preserve"> No. </w:t>
                    </w:r>
                    <w:r w:rsidRPr="006E512F">
                      <w:rPr>
                        <w:rFonts w:ascii="Times New Roman" w:hAnsi="Times New Roman" w:cs="Times New Roman"/>
                        <w:sz w:val="24"/>
                        <w:szCs w:val="24"/>
                        <w:lang w:val="id-ID"/>
                      </w:rPr>
                      <w:t>2</w:t>
                    </w:r>
                    <w:r w:rsidRPr="006E512F">
                      <w:rPr>
                        <w:rFonts w:ascii="Times New Roman" w:hAnsi="Times New Roman" w:cs="Times New Roman"/>
                        <w:sz w:val="24"/>
                        <w:szCs w:val="24"/>
                      </w:rPr>
                      <w:t xml:space="preserve"> </w:t>
                    </w:r>
                    <w:proofErr w:type="spellStart"/>
                    <w:r w:rsidRPr="006E512F">
                      <w:rPr>
                        <w:rFonts w:ascii="Times New Roman" w:hAnsi="Times New Roman" w:cs="Times New Roman"/>
                        <w:sz w:val="24"/>
                        <w:szCs w:val="24"/>
                      </w:rPr>
                      <w:t>Tahun</w:t>
                    </w:r>
                    <w:proofErr w:type="spellEnd"/>
                    <w:r w:rsidRPr="006E512F">
                      <w:rPr>
                        <w:rFonts w:ascii="Times New Roman" w:hAnsi="Times New Roman" w:cs="Times New Roman"/>
                        <w:sz w:val="24"/>
                        <w:szCs w:val="24"/>
                      </w:rPr>
                      <w:t xml:space="preserve"> </w:t>
                    </w:r>
                    <w:r w:rsidRPr="006E512F">
                      <w:rPr>
                        <w:rFonts w:ascii="Times New Roman" w:hAnsi="Times New Roman" w:cs="Times New Roman"/>
                        <w:sz w:val="24"/>
                        <w:szCs w:val="24"/>
                        <w:lang w:val="id-ID"/>
                      </w:rPr>
                      <w:t>2023</w:t>
                    </w:r>
                  </w:p>
                  <w:p w14:paraId="004ACD79" w14:textId="77777777" w:rsidR="00E00D3B" w:rsidRPr="006E512F" w:rsidRDefault="00E00D3B" w:rsidP="00E00D3B">
                    <w:pPr>
                      <w:pStyle w:val="Header"/>
                      <w:rPr>
                        <w:rFonts w:ascii="Times New Roman" w:hAnsi="Times New Roman" w:cs="Times New Roman"/>
                        <w:sz w:val="24"/>
                        <w:szCs w:val="24"/>
                      </w:rPr>
                    </w:pPr>
                    <w:r w:rsidRPr="006E512F">
                      <w:rPr>
                        <w:rFonts w:ascii="Times New Roman" w:hAnsi="Times New Roman" w:cs="Times New Roman"/>
                        <w:sz w:val="24"/>
                        <w:szCs w:val="24"/>
                      </w:rPr>
                      <w:t>E-ISSN 2655-5921</w:t>
                    </w:r>
                  </w:p>
                  <w:p w14:paraId="50B94CB6" w14:textId="77777777" w:rsidR="00E00D3B" w:rsidRPr="006E512F" w:rsidRDefault="00E00D3B" w:rsidP="00E00D3B">
                    <w:pPr>
                      <w:rPr>
                        <w:rFonts w:ascii="Times New Roman" w:hAnsi="Times New Roman" w:cs="Times New Roman"/>
                        <w:sz w:val="24"/>
                        <w:szCs w:val="24"/>
                      </w:rPr>
                    </w:pPr>
                  </w:p>
                </w:txbxContent>
              </v:textbox>
            </v:shape>
          </w:pict>
        </mc:Fallback>
      </mc:AlternateContent>
    </w:r>
  </w:p>
  <w:p w14:paraId="4193A7BA" w14:textId="4BB2EC98" w:rsidR="00E00D3B" w:rsidRDefault="00E00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E2F"/>
    <w:multiLevelType w:val="multilevel"/>
    <w:tmpl w:val="2A58FB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487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474969"/>
    <w:multiLevelType w:val="hybridMultilevel"/>
    <w:tmpl w:val="209EBFF2"/>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decimal"/>
      <w:lvlText w:val="%2."/>
      <w:lvlJc w:val="left"/>
      <w:pPr>
        <w:ind w:left="360" w:hanging="360"/>
      </w:pPr>
      <w:rPr>
        <w:i w:val="0"/>
      </w:rPr>
    </w:lvl>
    <w:lvl w:ilvl="2" w:tplc="FFFFFFFF">
      <w:start w:val="1"/>
      <w:numFmt w:val="lowerRoman"/>
      <w:lvlText w:val="%3."/>
      <w:lvlJc w:val="right"/>
      <w:pPr>
        <w:ind w:left="2160" w:hanging="180"/>
      </w:pPr>
    </w:lvl>
    <w:lvl w:ilvl="3" w:tplc="0409000F">
      <w:start w:val="1"/>
      <w:numFmt w:val="decimal"/>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B245E"/>
    <w:multiLevelType w:val="multilevel"/>
    <w:tmpl w:val="E6106F4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0CB718D"/>
    <w:multiLevelType w:val="multilevel"/>
    <w:tmpl w:val="5EE4B3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32F13"/>
    <w:multiLevelType w:val="multilevel"/>
    <w:tmpl w:val="3EAA948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D5290"/>
    <w:multiLevelType w:val="multilevel"/>
    <w:tmpl w:val="5D365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006B9F"/>
    <w:multiLevelType w:val="hybridMultilevel"/>
    <w:tmpl w:val="E0F8309C"/>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 w15:restartNumberingAfterBreak="0">
    <w:nsid w:val="2B6D3F17"/>
    <w:multiLevelType w:val="multilevel"/>
    <w:tmpl w:val="2A58FB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487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F8448D"/>
    <w:multiLevelType w:val="hybridMultilevel"/>
    <w:tmpl w:val="27C07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86514"/>
    <w:multiLevelType w:val="multilevel"/>
    <w:tmpl w:val="7E82A6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5D29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915E9E"/>
    <w:multiLevelType w:val="hybridMultilevel"/>
    <w:tmpl w:val="431CE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C062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394F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CF0C4D"/>
    <w:multiLevelType w:val="hybridMultilevel"/>
    <w:tmpl w:val="3C806750"/>
    <w:lvl w:ilvl="0" w:tplc="B4B870B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97D01B4"/>
    <w:multiLevelType w:val="hybridMultilevel"/>
    <w:tmpl w:val="C4E2B3A0"/>
    <w:lvl w:ilvl="0" w:tplc="CBC600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AD76672"/>
    <w:multiLevelType w:val="multilevel"/>
    <w:tmpl w:val="CC50D2F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rPr>
    </w:lvl>
    <w:lvl w:ilvl="8">
      <w:start w:val="1"/>
      <w:numFmt w:val="lowerRoman"/>
      <w:lvlText w:val="%9."/>
      <w:lvlJc w:val="right"/>
      <w:pPr>
        <w:ind w:left="6480" w:hanging="180"/>
      </w:pPr>
    </w:lvl>
  </w:abstractNum>
  <w:abstractNum w:abstractNumId="17" w15:restartNumberingAfterBreak="0">
    <w:nsid w:val="4D7370F0"/>
    <w:multiLevelType w:val="multilevel"/>
    <w:tmpl w:val="9784231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3E5A11"/>
    <w:multiLevelType w:val="hybridMultilevel"/>
    <w:tmpl w:val="71AEA270"/>
    <w:lvl w:ilvl="0" w:tplc="0409000F">
      <w:start w:val="1"/>
      <w:numFmt w:val="decimal"/>
      <w:lvlText w:val="%1."/>
      <w:lvlJc w:val="left"/>
      <w:pPr>
        <w:ind w:left="720" w:hanging="360"/>
      </w:pPr>
    </w:lvl>
    <w:lvl w:ilvl="1" w:tplc="318E72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8689F"/>
    <w:multiLevelType w:val="hybridMultilevel"/>
    <w:tmpl w:val="0290CB6A"/>
    <w:lvl w:ilvl="0" w:tplc="49B6639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85C078C"/>
    <w:multiLevelType w:val="hybridMultilevel"/>
    <w:tmpl w:val="7B3407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992843"/>
    <w:multiLevelType w:val="multilevel"/>
    <w:tmpl w:val="2A58FB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487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6263F8"/>
    <w:multiLevelType w:val="multilevel"/>
    <w:tmpl w:val="C4AC72C8"/>
    <w:lvl w:ilvl="0">
      <w:start w:val="1"/>
      <w:numFmt w:val="decimal"/>
      <w:lvlText w:val="%1."/>
      <w:lvlJc w:val="left"/>
      <w:pPr>
        <w:ind w:left="1287" w:hanging="360"/>
      </w:pPr>
      <w:rPr>
        <w:rFonts w:ascii="Times New Roman" w:hAnsi="Times New Roman" w:cs="Times New Roman" w:hint="default"/>
        <w:sz w:val="24"/>
        <w:szCs w:val="24"/>
      </w:rPr>
    </w:lvl>
    <w:lvl w:ilvl="1">
      <w:start w:val="1"/>
      <w:numFmt w:val="lowerLetter"/>
      <w:lvlText w:val="%2."/>
      <w:lvlJc w:val="left"/>
      <w:pPr>
        <w:ind w:left="2007" w:hanging="360"/>
      </w:pPr>
      <w:rPr>
        <w:b/>
        <w:bCs w:val="0"/>
      </w:rPr>
    </w:lvl>
    <w:lvl w:ilvl="2">
      <w:start w:val="1"/>
      <w:numFmt w:val="lowerRoman"/>
      <w:lvlText w:val="%3."/>
      <w:lvlJc w:val="right"/>
      <w:pPr>
        <w:ind w:left="2727" w:hanging="180"/>
      </w:pPr>
    </w:lvl>
    <w:lvl w:ilvl="3">
      <w:start w:val="1"/>
      <w:numFmt w:val="decimal"/>
      <w:lvlText w:val="%4."/>
      <w:lvlJc w:val="left"/>
      <w:pPr>
        <w:ind w:left="3447" w:hanging="360"/>
      </w:pPr>
      <w:rPr>
        <w:rFonts w:ascii="Times New Roman" w:eastAsia="Times New Roman" w:hAnsi="Times New Roman" w:cs="Times New Roman"/>
        <w:b/>
        <w:bCs/>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72C48D1"/>
    <w:multiLevelType w:val="multilevel"/>
    <w:tmpl w:val="9C3C250C"/>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BC544D7"/>
    <w:multiLevelType w:val="hybridMultilevel"/>
    <w:tmpl w:val="27929A10"/>
    <w:lvl w:ilvl="0" w:tplc="DB10A36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9BF59E3"/>
    <w:multiLevelType w:val="hybridMultilevel"/>
    <w:tmpl w:val="8D5430BA"/>
    <w:lvl w:ilvl="0" w:tplc="21064118">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375814339">
    <w:abstractNumId w:val="23"/>
  </w:num>
  <w:num w:numId="2" w16cid:durableId="53554342">
    <w:abstractNumId w:val="10"/>
  </w:num>
  <w:num w:numId="3" w16cid:durableId="1362898619">
    <w:abstractNumId w:val="17"/>
  </w:num>
  <w:num w:numId="4" w16cid:durableId="1569878346">
    <w:abstractNumId w:val="18"/>
  </w:num>
  <w:num w:numId="5" w16cid:durableId="1497921217">
    <w:abstractNumId w:val="9"/>
  </w:num>
  <w:num w:numId="6" w16cid:durableId="2145923277">
    <w:abstractNumId w:val="5"/>
  </w:num>
  <w:num w:numId="7" w16cid:durableId="1117794002">
    <w:abstractNumId w:val="6"/>
  </w:num>
  <w:num w:numId="8" w16cid:durableId="378363153">
    <w:abstractNumId w:val="7"/>
  </w:num>
  <w:num w:numId="9" w16cid:durableId="490800643">
    <w:abstractNumId w:val="20"/>
  </w:num>
  <w:num w:numId="10" w16cid:durableId="1301497673">
    <w:abstractNumId w:val="0"/>
  </w:num>
  <w:num w:numId="11" w16cid:durableId="1812356756">
    <w:abstractNumId w:val="21"/>
  </w:num>
  <w:num w:numId="12" w16cid:durableId="404423772">
    <w:abstractNumId w:val="12"/>
  </w:num>
  <w:num w:numId="13" w16cid:durableId="966934614">
    <w:abstractNumId w:val="1"/>
  </w:num>
  <w:num w:numId="14" w16cid:durableId="179009014">
    <w:abstractNumId w:val="11"/>
  </w:num>
  <w:num w:numId="15" w16cid:durableId="212160466">
    <w:abstractNumId w:val="22"/>
  </w:num>
  <w:num w:numId="16" w16cid:durableId="1076560771">
    <w:abstractNumId w:val="24"/>
  </w:num>
  <w:num w:numId="17" w16cid:durableId="778838101">
    <w:abstractNumId w:val="15"/>
  </w:num>
  <w:num w:numId="18" w16cid:durableId="757748625">
    <w:abstractNumId w:val="25"/>
  </w:num>
  <w:num w:numId="19" w16cid:durableId="1193104816">
    <w:abstractNumId w:val="19"/>
  </w:num>
  <w:num w:numId="20" w16cid:durableId="371463870">
    <w:abstractNumId w:val="14"/>
  </w:num>
  <w:num w:numId="21" w16cid:durableId="232859022">
    <w:abstractNumId w:val="3"/>
  </w:num>
  <w:num w:numId="22" w16cid:durableId="2014719061">
    <w:abstractNumId w:val="16"/>
  </w:num>
  <w:num w:numId="23" w16cid:durableId="16347557">
    <w:abstractNumId w:val="8"/>
  </w:num>
  <w:num w:numId="24" w16cid:durableId="511184831">
    <w:abstractNumId w:val="13"/>
  </w:num>
  <w:num w:numId="25" w16cid:durableId="86390886">
    <w:abstractNumId w:val="2"/>
  </w:num>
  <w:num w:numId="26" w16cid:durableId="331294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sDQzNTEwMzU2MDJV0lEKTi0uzszPAykwrAUAlCiX8iwAAAA="/>
  </w:docVars>
  <w:rsids>
    <w:rsidRoot w:val="00BD57E7"/>
    <w:rsid w:val="00017CAC"/>
    <w:rsid w:val="001B5853"/>
    <w:rsid w:val="0032449B"/>
    <w:rsid w:val="003E6A79"/>
    <w:rsid w:val="00415374"/>
    <w:rsid w:val="005D0EE8"/>
    <w:rsid w:val="006B1E62"/>
    <w:rsid w:val="006B64F2"/>
    <w:rsid w:val="006F3322"/>
    <w:rsid w:val="0074194E"/>
    <w:rsid w:val="0093201F"/>
    <w:rsid w:val="009A4B24"/>
    <w:rsid w:val="00A55652"/>
    <w:rsid w:val="00A864C4"/>
    <w:rsid w:val="00AC2586"/>
    <w:rsid w:val="00B24DE9"/>
    <w:rsid w:val="00B848B3"/>
    <w:rsid w:val="00B96D55"/>
    <w:rsid w:val="00BD57E7"/>
    <w:rsid w:val="00C94BBE"/>
    <w:rsid w:val="00CC4BCB"/>
    <w:rsid w:val="00CD40D9"/>
    <w:rsid w:val="00CE4DCC"/>
    <w:rsid w:val="00D00F9E"/>
    <w:rsid w:val="00D10172"/>
    <w:rsid w:val="00DE4174"/>
    <w:rsid w:val="00E00D3B"/>
    <w:rsid w:val="00E614DC"/>
    <w:rsid w:val="00E76FDC"/>
    <w:rsid w:val="00F0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B615"/>
  <w15:chartTrackingRefBased/>
  <w15:docId w15:val="{B1DA84A0-1D4B-4CB1-9DA6-31633FF3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4174"/>
    <w:pPr>
      <w:keepNext/>
      <w:keepLines/>
      <w:spacing w:before="40" w:after="0"/>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unhideWhenUsed/>
    <w:qFormat/>
    <w:rsid w:val="006F3322"/>
    <w:pPr>
      <w:keepNext/>
      <w:keepLines/>
      <w:spacing w:before="40" w:after="0"/>
      <w:outlineLvl w:val="2"/>
    </w:pPr>
    <w:rPr>
      <w:rFonts w:asciiTheme="majorHAnsi" w:eastAsiaTheme="majorEastAsia" w:hAnsiTheme="majorHAnsi" w:cstheme="majorBidi"/>
      <w:color w:val="1F3763" w:themeColor="accent1" w:themeShade="7F"/>
      <w:sz w:val="24"/>
      <w:szCs w:val="24"/>
      <w:lang w:val="en-ID"/>
    </w:rPr>
  </w:style>
  <w:style w:type="paragraph" w:styleId="Heading6">
    <w:name w:val="heading 6"/>
    <w:basedOn w:val="Normal"/>
    <w:next w:val="Normal"/>
    <w:link w:val="Heading6Char"/>
    <w:rsid w:val="001B5853"/>
    <w:pPr>
      <w:keepNext/>
      <w:keepLines/>
      <w:spacing w:before="200" w:after="40" w:line="276" w:lineRule="auto"/>
      <w:outlineLvl w:val="5"/>
    </w:pPr>
    <w:rPr>
      <w:rFonts w:ascii="Calibri" w:eastAsia="Calibri" w:hAnsi="Calibri" w:cs="Calibri"/>
      <w:b/>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7E7"/>
    <w:rPr>
      <w:color w:val="0563C1" w:themeColor="hyperlink"/>
      <w:u w:val="single"/>
    </w:rPr>
  </w:style>
  <w:style w:type="character" w:styleId="UnresolvedMention">
    <w:name w:val="Unresolved Mention"/>
    <w:basedOn w:val="DefaultParagraphFont"/>
    <w:uiPriority w:val="99"/>
    <w:semiHidden/>
    <w:unhideWhenUsed/>
    <w:rsid w:val="00BD57E7"/>
    <w:rPr>
      <w:color w:val="605E5C"/>
      <w:shd w:val="clear" w:color="auto" w:fill="E1DFDD"/>
    </w:rPr>
  </w:style>
  <w:style w:type="paragraph" w:styleId="HTMLPreformatted">
    <w:name w:val="HTML Preformatted"/>
    <w:basedOn w:val="Normal"/>
    <w:link w:val="HTMLPreformattedChar"/>
    <w:uiPriority w:val="99"/>
    <w:unhideWhenUsed/>
    <w:rsid w:val="00C9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4BBE"/>
    <w:rPr>
      <w:rFonts w:ascii="Courier New" w:eastAsia="Times New Roman" w:hAnsi="Courier New" w:cs="Courier New"/>
      <w:sz w:val="20"/>
      <w:szCs w:val="20"/>
    </w:rPr>
  </w:style>
  <w:style w:type="character" w:customStyle="1" w:styleId="y2iqfc">
    <w:name w:val="y2iqfc"/>
    <w:basedOn w:val="DefaultParagraphFont"/>
    <w:rsid w:val="00C94BBE"/>
  </w:style>
  <w:style w:type="paragraph" w:styleId="ListParagraph">
    <w:name w:val="List Paragraph"/>
    <w:aliases w:val="sub-section,Body of text"/>
    <w:basedOn w:val="Normal"/>
    <w:link w:val="ListParagraphChar"/>
    <w:uiPriority w:val="1"/>
    <w:qFormat/>
    <w:rsid w:val="006B64F2"/>
    <w:pPr>
      <w:ind w:left="720"/>
      <w:contextualSpacing/>
    </w:pPr>
  </w:style>
  <w:style w:type="character" w:customStyle="1" w:styleId="Heading6Char">
    <w:name w:val="Heading 6 Char"/>
    <w:basedOn w:val="DefaultParagraphFont"/>
    <w:link w:val="Heading6"/>
    <w:rsid w:val="001B5853"/>
    <w:rPr>
      <w:rFonts w:ascii="Calibri" w:eastAsia="Calibri" w:hAnsi="Calibri" w:cs="Calibri"/>
      <w:b/>
      <w:sz w:val="20"/>
      <w:szCs w:val="20"/>
      <w:lang w:val="id-ID"/>
    </w:rPr>
  </w:style>
  <w:style w:type="character" w:customStyle="1" w:styleId="ListParagraphChar">
    <w:name w:val="List Paragraph Char"/>
    <w:aliases w:val="sub-section Char,Body of text Char"/>
    <w:link w:val="ListParagraph"/>
    <w:uiPriority w:val="1"/>
    <w:rsid w:val="001B5853"/>
  </w:style>
  <w:style w:type="character" w:customStyle="1" w:styleId="Heading3Char">
    <w:name w:val="Heading 3 Char"/>
    <w:basedOn w:val="DefaultParagraphFont"/>
    <w:link w:val="Heading3"/>
    <w:uiPriority w:val="9"/>
    <w:rsid w:val="006F3322"/>
    <w:rPr>
      <w:rFonts w:asciiTheme="majorHAnsi" w:eastAsiaTheme="majorEastAsia" w:hAnsiTheme="majorHAnsi" w:cstheme="majorBidi"/>
      <w:color w:val="1F3763" w:themeColor="accent1" w:themeShade="7F"/>
      <w:sz w:val="24"/>
      <w:szCs w:val="24"/>
      <w:lang w:val="en-ID"/>
    </w:rPr>
  </w:style>
  <w:style w:type="character" w:customStyle="1" w:styleId="Heading2Char">
    <w:name w:val="Heading 2 Char"/>
    <w:basedOn w:val="DefaultParagraphFont"/>
    <w:link w:val="Heading2"/>
    <w:uiPriority w:val="9"/>
    <w:rsid w:val="00DE4174"/>
    <w:rPr>
      <w:rFonts w:asciiTheme="majorHAnsi" w:eastAsiaTheme="majorEastAsia" w:hAnsiTheme="majorHAnsi" w:cstheme="majorBidi"/>
      <w:color w:val="2F5496" w:themeColor="accent1" w:themeShade="BF"/>
      <w:sz w:val="26"/>
      <w:szCs w:val="26"/>
      <w:lang w:val="en-ID"/>
    </w:rPr>
  </w:style>
  <w:style w:type="paragraph" w:styleId="Header">
    <w:name w:val="header"/>
    <w:basedOn w:val="Normal"/>
    <w:link w:val="HeaderChar"/>
    <w:uiPriority w:val="99"/>
    <w:unhideWhenUsed/>
    <w:rsid w:val="00B84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B3"/>
  </w:style>
  <w:style w:type="paragraph" w:styleId="Footer">
    <w:name w:val="footer"/>
    <w:basedOn w:val="Normal"/>
    <w:link w:val="FooterChar"/>
    <w:uiPriority w:val="99"/>
    <w:unhideWhenUsed/>
    <w:rsid w:val="00B84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B3"/>
  </w:style>
  <w:style w:type="paragraph" w:styleId="NoSpacing">
    <w:name w:val="No Spacing"/>
    <w:uiPriority w:val="1"/>
    <w:qFormat/>
    <w:rsid w:val="00741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2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5217-39FE-45D6-998A-0C83EE1C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7449</Words>
  <Characters>50806</Characters>
  <Application>Microsoft Office Word</Application>
  <DocSecurity>0</DocSecurity>
  <Lines>5080</Lines>
  <Paragraphs>1765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Farhan Anto</cp:lastModifiedBy>
  <cp:revision>9</cp:revision>
  <dcterms:created xsi:type="dcterms:W3CDTF">2023-09-21T11:53:00Z</dcterms:created>
  <dcterms:modified xsi:type="dcterms:W3CDTF">2024-01-16T15:20:00Z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Unable to retrieve uuid - error: 0. Server error 'Connection refused'</vt:lpwstr>
  </property>
</Properties>
</file>